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2EE" w:rsidRDefault="008252EE" w:rsidP="008252EE">
      <w:pPr>
        <w:pStyle w:val="1"/>
        <w:tabs>
          <w:tab w:val="left" w:pos="708"/>
        </w:tabs>
        <w:jc w:val="center"/>
        <w:rPr>
          <w:b w:val="0"/>
          <w:sz w:val="28"/>
          <w:szCs w:val="28"/>
        </w:rPr>
      </w:pPr>
      <w:bookmarkStart w:id="0" w:name="_Toc395199668"/>
      <w:r>
        <w:rPr>
          <w:b w:val="0"/>
          <w:sz w:val="28"/>
          <w:szCs w:val="28"/>
        </w:rPr>
        <w:t>ТОМ 2 «Техническая часть»</w:t>
      </w:r>
      <w:bookmarkEnd w:id="0"/>
    </w:p>
    <w:p w:rsidR="008825BA" w:rsidRPr="00954514" w:rsidRDefault="008825BA" w:rsidP="00981790">
      <w:pPr>
        <w:rPr>
          <w:color w:val="000000"/>
          <w:sz w:val="21"/>
          <w:szCs w:val="21"/>
        </w:rPr>
      </w:pPr>
    </w:p>
    <w:p w:rsidR="008825BA" w:rsidRPr="00954514" w:rsidRDefault="008825BA" w:rsidP="00981790">
      <w:pPr>
        <w:jc w:val="center"/>
        <w:rPr>
          <w:color w:val="000000"/>
          <w:sz w:val="21"/>
          <w:szCs w:val="21"/>
        </w:rPr>
      </w:pPr>
    </w:p>
    <w:p w:rsidR="008825BA" w:rsidRPr="00954514" w:rsidRDefault="008825BA" w:rsidP="00981790">
      <w:pPr>
        <w:jc w:val="center"/>
        <w:rPr>
          <w:color w:val="000000"/>
          <w:sz w:val="21"/>
          <w:szCs w:val="21"/>
        </w:rPr>
      </w:pPr>
    </w:p>
    <w:p w:rsidR="008825BA" w:rsidRPr="00954514" w:rsidRDefault="008825BA" w:rsidP="00981790">
      <w:pPr>
        <w:jc w:val="center"/>
        <w:rPr>
          <w:color w:val="000000"/>
          <w:sz w:val="21"/>
          <w:szCs w:val="21"/>
        </w:rPr>
      </w:pPr>
    </w:p>
    <w:p w:rsidR="008825BA" w:rsidRPr="00B53183" w:rsidRDefault="008825BA" w:rsidP="001A524F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B53183">
        <w:rPr>
          <w:b/>
          <w:bCs/>
          <w:sz w:val="22"/>
          <w:szCs w:val="22"/>
        </w:rPr>
        <w:t>Нововоронежский строительно-монтажный филиал ОАО «Атомэнергопроект»</w:t>
      </w:r>
    </w:p>
    <w:p w:rsidR="008825BA" w:rsidRPr="00B53183" w:rsidRDefault="008825BA" w:rsidP="001A524F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8825BA" w:rsidRDefault="008825BA" w:rsidP="001A524F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8825BA" w:rsidRDefault="008825BA" w:rsidP="001A524F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8825BA" w:rsidRDefault="008825BA" w:rsidP="001A524F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8825BA" w:rsidRDefault="008825BA" w:rsidP="001A524F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8825BA" w:rsidRDefault="008825BA" w:rsidP="001A524F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8825BA" w:rsidRDefault="008825BA" w:rsidP="001A524F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8825BA" w:rsidRDefault="008825BA" w:rsidP="001A524F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8825BA" w:rsidRDefault="008825BA" w:rsidP="001A524F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8825BA" w:rsidRDefault="008825BA" w:rsidP="001A524F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8825BA" w:rsidRDefault="008825BA" w:rsidP="001A524F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8825BA" w:rsidRDefault="008825BA" w:rsidP="001A524F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8825BA" w:rsidRPr="00B53183" w:rsidRDefault="008825BA" w:rsidP="001A524F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8825BA" w:rsidRPr="009B42DF" w:rsidRDefault="008825BA" w:rsidP="00833BE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9B42DF">
        <w:rPr>
          <w:b/>
          <w:bCs/>
          <w:sz w:val="22"/>
          <w:szCs w:val="22"/>
        </w:rPr>
        <w:t xml:space="preserve">ТЕХНИЧЕСКОЕ ЗАДАНИЕ </w:t>
      </w:r>
    </w:p>
    <w:p w:rsidR="008825BA" w:rsidRPr="009B42DF" w:rsidRDefault="008825BA" w:rsidP="00833BE4">
      <w:pPr>
        <w:jc w:val="center"/>
        <w:rPr>
          <w:color w:val="000000"/>
          <w:sz w:val="22"/>
          <w:szCs w:val="22"/>
        </w:rPr>
      </w:pPr>
      <w:r w:rsidRPr="009B42DF">
        <w:rPr>
          <w:color w:val="000000"/>
          <w:sz w:val="22"/>
          <w:szCs w:val="22"/>
        </w:rPr>
        <w:t xml:space="preserve">на поставку групп товаров, </w:t>
      </w:r>
    </w:p>
    <w:p w:rsidR="008825BA" w:rsidRPr="009B42DF" w:rsidRDefault="008825BA" w:rsidP="00833BE4">
      <w:pPr>
        <w:jc w:val="center"/>
        <w:rPr>
          <w:color w:val="000000"/>
          <w:sz w:val="22"/>
          <w:szCs w:val="22"/>
        </w:rPr>
      </w:pPr>
      <w:r w:rsidRPr="009B42DF">
        <w:rPr>
          <w:color w:val="000000"/>
          <w:sz w:val="22"/>
          <w:szCs w:val="22"/>
        </w:rPr>
        <w:t xml:space="preserve">за исключением нестандартного технологического оборудования </w:t>
      </w:r>
    </w:p>
    <w:p w:rsidR="008825BA" w:rsidRPr="009E53B5" w:rsidRDefault="008825BA" w:rsidP="00833BE4">
      <w:pPr>
        <w:autoSpaceDE w:val="0"/>
        <w:autoSpaceDN w:val="0"/>
        <w:adjustRightInd w:val="0"/>
        <w:jc w:val="center"/>
        <w:rPr>
          <w:b/>
          <w:bCs/>
        </w:rPr>
      </w:pPr>
      <w:r w:rsidRPr="009B42DF">
        <w:rPr>
          <w:color w:val="000000"/>
          <w:sz w:val="22"/>
          <w:szCs w:val="22"/>
        </w:rPr>
        <w:t xml:space="preserve">для объектов </w:t>
      </w:r>
      <w:r>
        <w:rPr>
          <w:color w:val="000000"/>
          <w:sz w:val="22"/>
          <w:szCs w:val="22"/>
        </w:rPr>
        <w:t>НСМФ</w:t>
      </w:r>
    </w:p>
    <w:p w:rsidR="008825BA" w:rsidRPr="009E53B5" w:rsidRDefault="008825BA" w:rsidP="001A524F">
      <w:pPr>
        <w:jc w:val="center"/>
      </w:pPr>
    </w:p>
    <w:p w:rsidR="008825BA" w:rsidRPr="009E53B5" w:rsidRDefault="008825BA" w:rsidP="001A524F"/>
    <w:p w:rsidR="008825BA" w:rsidRPr="009E53B5" w:rsidRDefault="008825BA" w:rsidP="001A524F">
      <w:pPr>
        <w:tabs>
          <w:tab w:val="left" w:pos="9360"/>
        </w:tabs>
        <w:jc w:val="both"/>
      </w:pPr>
    </w:p>
    <w:p w:rsidR="008825BA" w:rsidRDefault="008825BA" w:rsidP="001A524F">
      <w:pPr>
        <w:tabs>
          <w:tab w:val="left" w:pos="9360"/>
        </w:tabs>
        <w:jc w:val="both"/>
        <w:rPr>
          <w:sz w:val="22"/>
          <w:szCs w:val="22"/>
        </w:rPr>
      </w:pPr>
    </w:p>
    <w:p w:rsidR="008825BA" w:rsidRDefault="008825BA" w:rsidP="001A524F">
      <w:pPr>
        <w:tabs>
          <w:tab w:val="left" w:pos="9360"/>
        </w:tabs>
        <w:jc w:val="both"/>
        <w:rPr>
          <w:sz w:val="22"/>
          <w:szCs w:val="22"/>
        </w:rPr>
      </w:pPr>
    </w:p>
    <w:p w:rsidR="008825BA" w:rsidRDefault="008825BA" w:rsidP="001A524F">
      <w:pPr>
        <w:tabs>
          <w:tab w:val="left" w:pos="9360"/>
        </w:tabs>
        <w:jc w:val="both"/>
        <w:rPr>
          <w:sz w:val="22"/>
          <w:szCs w:val="22"/>
        </w:rPr>
      </w:pPr>
    </w:p>
    <w:p w:rsidR="008825BA" w:rsidRDefault="008825BA" w:rsidP="001A524F">
      <w:pPr>
        <w:tabs>
          <w:tab w:val="left" w:pos="9360"/>
        </w:tabs>
        <w:jc w:val="both"/>
        <w:rPr>
          <w:sz w:val="22"/>
          <w:szCs w:val="22"/>
        </w:rPr>
      </w:pPr>
    </w:p>
    <w:p w:rsidR="008825BA" w:rsidRDefault="008825BA" w:rsidP="001A524F">
      <w:pPr>
        <w:tabs>
          <w:tab w:val="left" w:pos="9360"/>
        </w:tabs>
        <w:jc w:val="both"/>
        <w:rPr>
          <w:sz w:val="22"/>
          <w:szCs w:val="22"/>
        </w:rPr>
      </w:pPr>
    </w:p>
    <w:p w:rsidR="008825BA" w:rsidRDefault="008825BA" w:rsidP="001A524F">
      <w:pPr>
        <w:tabs>
          <w:tab w:val="left" w:pos="9360"/>
        </w:tabs>
        <w:jc w:val="both"/>
        <w:rPr>
          <w:sz w:val="22"/>
          <w:szCs w:val="22"/>
        </w:rPr>
      </w:pPr>
    </w:p>
    <w:p w:rsidR="008825BA" w:rsidRDefault="008825BA" w:rsidP="001A524F">
      <w:pPr>
        <w:tabs>
          <w:tab w:val="left" w:pos="9360"/>
        </w:tabs>
        <w:jc w:val="both"/>
        <w:rPr>
          <w:sz w:val="22"/>
          <w:szCs w:val="22"/>
        </w:rPr>
      </w:pPr>
    </w:p>
    <w:p w:rsidR="008825BA" w:rsidRDefault="008825BA" w:rsidP="001A524F">
      <w:pPr>
        <w:tabs>
          <w:tab w:val="left" w:pos="9360"/>
        </w:tabs>
        <w:jc w:val="both"/>
        <w:rPr>
          <w:sz w:val="22"/>
          <w:szCs w:val="22"/>
        </w:rPr>
      </w:pPr>
    </w:p>
    <w:p w:rsidR="008825BA" w:rsidRDefault="008825BA" w:rsidP="001A524F">
      <w:pPr>
        <w:tabs>
          <w:tab w:val="left" w:pos="9360"/>
        </w:tabs>
        <w:jc w:val="both"/>
        <w:rPr>
          <w:sz w:val="22"/>
          <w:szCs w:val="22"/>
        </w:rPr>
      </w:pPr>
    </w:p>
    <w:p w:rsidR="008825BA" w:rsidRDefault="008825BA" w:rsidP="001A524F">
      <w:pPr>
        <w:tabs>
          <w:tab w:val="left" w:pos="9360"/>
        </w:tabs>
        <w:jc w:val="both"/>
        <w:rPr>
          <w:sz w:val="22"/>
          <w:szCs w:val="22"/>
        </w:rPr>
      </w:pPr>
    </w:p>
    <w:p w:rsidR="008825BA" w:rsidRDefault="008825BA" w:rsidP="001A524F">
      <w:pPr>
        <w:tabs>
          <w:tab w:val="left" w:pos="9360"/>
        </w:tabs>
        <w:jc w:val="both"/>
        <w:rPr>
          <w:sz w:val="22"/>
          <w:szCs w:val="22"/>
        </w:rPr>
      </w:pPr>
    </w:p>
    <w:p w:rsidR="008825BA" w:rsidRDefault="008825BA" w:rsidP="001A524F">
      <w:pPr>
        <w:tabs>
          <w:tab w:val="left" w:pos="9360"/>
        </w:tabs>
        <w:jc w:val="both"/>
        <w:rPr>
          <w:sz w:val="22"/>
          <w:szCs w:val="22"/>
        </w:rPr>
      </w:pPr>
    </w:p>
    <w:p w:rsidR="008825BA" w:rsidRDefault="008825BA" w:rsidP="001A524F">
      <w:pPr>
        <w:tabs>
          <w:tab w:val="left" w:pos="9360"/>
        </w:tabs>
        <w:jc w:val="both"/>
        <w:rPr>
          <w:sz w:val="22"/>
          <w:szCs w:val="22"/>
        </w:rPr>
      </w:pPr>
    </w:p>
    <w:p w:rsidR="008825BA" w:rsidRDefault="008825BA" w:rsidP="001A524F">
      <w:pPr>
        <w:tabs>
          <w:tab w:val="left" w:pos="9360"/>
        </w:tabs>
        <w:jc w:val="both"/>
        <w:rPr>
          <w:sz w:val="22"/>
          <w:szCs w:val="22"/>
        </w:rPr>
      </w:pPr>
    </w:p>
    <w:p w:rsidR="008825BA" w:rsidRDefault="008825BA" w:rsidP="001A524F">
      <w:pPr>
        <w:tabs>
          <w:tab w:val="left" w:pos="9360"/>
        </w:tabs>
        <w:jc w:val="both"/>
        <w:rPr>
          <w:sz w:val="22"/>
          <w:szCs w:val="22"/>
        </w:rPr>
      </w:pPr>
    </w:p>
    <w:p w:rsidR="008825BA" w:rsidRDefault="008825BA" w:rsidP="001A524F">
      <w:pPr>
        <w:tabs>
          <w:tab w:val="left" w:pos="9360"/>
        </w:tabs>
        <w:jc w:val="both"/>
        <w:rPr>
          <w:sz w:val="22"/>
          <w:szCs w:val="22"/>
        </w:rPr>
      </w:pPr>
    </w:p>
    <w:p w:rsidR="008825BA" w:rsidRDefault="008825BA" w:rsidP="001A524F">
      <w:pPr>
        <w:tabs>
          <w:tab w:val="left" w:pos="9360"/>
        </w:tabs>
        <w:jc w:val="both"/>
        <w:rPr>
          <w:sz w:val="22"/>
          <w:szCs w:val="22"/>
        </w:rPr>
      </w:pPr>
    </w:p>
    <w:p w:rsidR="008825BA" w:rsidRDefault="008825BA" w:rsidP="001A524F">
      <w:pPr>
        <w:tabs>
          <w:tab w:val="left" w:pos="9360"/>
        </w:tabs>
        <w:jc w:val="both"/>
        <w:rPr>
          <w:sz w:val="22"/>
          <w:szCs w:val="22"/>
        </w:rPr>
      </w:pPr>
    </w:p>
    <w:p w:rsidR="008825BA" w:rsidRDefault="008825BA" w:rsidP="001A524F">
      <w:pPr>
        <w:tabs>
          <w:tab w:val="left" w:pos="9360"/>
        </w:tabs>
        <w:jc w:val="both"/>
        <w:rPr>
          <w:sz w:val="22"/>
          <w:szCs w:val="22"/>
        </w:rPr>
      </w:pPr>
    </w:p>
    <w:p w:rsidR="008825BA" w:rsidRDefault="008825BA" w:rsidP="001A524F">
      <w:pPr>
        <w:tabs>
          <w:tab w:val="left" w:pos="9360"/>
        </w:tabs>
        <w:jc w:val="both"/>
        <w:rPr>
          <w:sz w:val="22"/>
          <w:szCs w:val="22"/>
        </w:rPr>
      </w:pPr>
    </w:p>
    <w:p w:rsidR="008825BA" w:rsidRDefault="008825BA" w:rsidP="001A524F">
      <w:pPr>
        <w:tabs>
          <w:tab w:val="left" w:pos="9360"/>
        </w:tabs>
        <w:jc w:val="both"/>
        <w:rPr>
          <w:sz w:val="22"/>
          <w:szCs w:val="22"/>
        </w:rPr>
      </w:pPr>
    </w:p>
    <w:p w:rsidR="008825BA" w:rsidRDefault="008825BA" w:rsidP="001A524F">
      <w:pPr>
        <w:tabs>
          <w:tab w:val="left" w:pos="9360"/>
        </w:tabs>
        <w:jc w:val="both"/>
        <w:rPr>
          <w:sz w:val="22"/>
          <w:szCs w:val="22"/>
        </w:rPr>
      </w:pPr>
    </w:p>
    <w:p w:rsidR="008825BA" w:rsidRDefault="008825BA" w:rsidP="001A524F">
      <w:pPr>
        <w:tabs>
          <w:tab w:val="left" w:pos="9360"/>
        </w:tabs>
        <w:jc w:val="both"/>
        <w:rPr>
          <w:sz w:val="22"/>
          <w:szCs w:val="22"/>
        </w:rPr>
      </w:pPr>
    </w:p>
    <w:p w:rsidR="008825BA" w:rsidRDefault="008825BA" w:rsidP="001A524F">
      <w:pPr>
        <w:tabs>
          <w:tab w:val="left" w:pos="9360"/>
        </w:tabs>
        <w:jc w:val="both"/>
        <w:rPr>
          <w:sz w:val="22"/>
          <w:szCs w:val="22"/>
        </w:rPr>
      </w:pPr>
    </w:p>
    <w:p w:rsidR="008825BA" w:rsidRDefault="008825BA" w:rsidP="001A524F">
      <w:pPr>
        <w:tabs>
          <w:tab w:val="left" w:pos="9360"/>
        </w:tabs>
        <w:jc w:val="both"/>
        <w:rPr>
          <w:sz w:val="22"/>
          <w:szCs w:val="22"/>
        </w:rPr>
      </w:pPr>
    </w:p>
    <w:p w:rsidR="008825BA" w:rsidRDefault="008825BA" w:rsidP="00981790">
      <w:pPr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                                                                                         Предмет закупки: малые архитектурные формы. </w:t>
      </w:r>
    </w:p>
    <w:p w:rsidR="008825BA" w:rsidRDefault="008825BA" w:rsidP="00981790">
      <w:pPr>
        <w:rPr>
          <w:color w:val="000000"/>
          <w:sz w:val="21"/>
          <w:szCs w:val="21"/>
        </w:rPr>
      </w:pPr>
    </w:p>
    <w:p w:rsidR="008825BA" w:rsidRDefault="008825BA" w:rsidP="00981790">
      <w:pPr>
        <w:rPr>
          <w:color w:val="000000"/>
          <w:sz w:val="21"/>
          <w:szCs w:val="21"/>
        </w:rPr>
      </w:pPr>
    </w:p>
    <w:p w:rsidR="008825BA" w:rsidRPr="00A64DC4" w:rsidRDefault="008825BA" w:rsidP="00981790">
      <w:pPr>
        <w:rPr>
          <w:b/>
          <w:color w:val="000000"/>
          <w:sz w:val="21"/>
          <w:szCs w:val="21"/>
        </w:rPr>
      </w:pPr>
      <w:r w:rsidRPr="00A64DC4">
        <w:rPr>
          <w:b/>
          <w:color w:val="000000"/>
          <w:sz w:val="21"/>
          <w:szCs w:val="21"/>
        </w:rPr>
        <w:t>Содержание</w:t>
      </w:r>
    </w:p>
    <w:p w:rsidR="008825BA" w:rsidRDefault="008825BA" w:rsidP="00981790">
      <w:pPr>
        <w:rPr>
          <w:color w:val="000000"/>
          <w:sz w:val="21"/>
          <w:szCs w:val="21"/>
        </w:rPr>
      </w:pPr>
    </w:p>
    <w:p w:rsidR="008825BA" w:rsidRDefault="008825BA" w:rsidP="00981790">
      <w:pPr>
        <w:rPr>
          <w:color w:val="000000"/>
          <w:sz w:val="21"/>
          <w:szCs w:val="21"/>
        </w:rPr>
      </w:pPr>
    </w:p>
    <w:p w:rsidR="008825BA" w:rsidRDefault="008825BA" w:rsidP="00981790">
      <w:pPr>
        <w:rPr>
          <w:color w:val="000000"/>
          <w:sz w:val="21"/>
          <w:szCs w:val="21"/>
        </w:rPr>
      </w:pPr>
    </w:p>
    <w:p w:rsidR="008825BA" w:rsidRPr="002E250B" w:rsidRDefault="008825BA" w:rsidP="00981790">
      <w:pPr>
        <w:rPr>
          <w:color w:val="000000"/>
          <w:sz w:val="22"/>
          <w:szCs w:val="22"/>
        </w:rPr>
      </w:pPr>
      <w:r w:rsidRPr="002E250B">
        <w:rPr>
          <w:color w:val="000000"/>
          <w:sz w:val="22"/>
          <w:szCs w:val="22"/>
        </w:rPr>
        <w:t>РАЗДЕЛ 1.ПЕРЕЧЕНЬ ТОВАРОВ И ОБЩИХ ТРЕБОВАНИЙ</w:t>
      </w:r>
    </w:p>
    <w:p w:rsidR="008825BA" w:rsidRPr="002E250B" w:rsidRDefault="008825BA" w:rsidP="00981790">
      <w:pPr>
        <w:rPr>
          <w:color w:val="000000"/>
          <w:sz w:val="22"/>
          <w:szCs w:val="22"/>
        </w:rPr>
      </w:pPr>
      <w:r w:rsidRPr="002E250B">
        <w:rPr>
          <w:color w:val="000000"/>
          <w:sz w:val="22"/>
          <w:szCs w:val="22"/>
        </w:rPr>
        <w:t>РАЗДЕЛ 2.СВЕДЕНИЯ О НОВИЗНЕ</w:t>
      </w:r>
    </w:p>
    <w:p w:rsidR="008825BA" w:rsidRPr="002E250B" w:rsidRDefault="008825BA" w:rsidP="00981790">
      <w:pPr>
        <w:rPr>
          <w:color w:val="000000"/>
          <w:sz w:val="22"/>
          <w:szCs w:val="22"/>
        </w:rPr>
      </w:pPr>
      <w:r w:rsidRPr="002E250B">
        <w:rPr>
          <w:color w:val="000000"/>
          <w:sz w:val="22"/>
          <w:szCs w:val="22"/>
        </w:rPr>
        <w:t>РАЗДЕЛ 3. ТРЕБОВАНИЯ К МАРКЕРОВКЕ</w:t>
      </w:r>
    </w:p>
    <w:p w:rsidR="008825BA" w:rsidRPr="002E250B" w:rsidRDefault="008825BA" w:rsidP="00981790">
      <w:pPr>
        <w:rPr>
          <w:color w:val="000000"/>
          <w:sz w:val="22"/>
          <w:szCs w:val="22"/>
        </w:rPr>
      </w:pPr>
      <w:r w:rsidRPr="002E250B">
        <w:rPr>
          <w:color w:val="000000"/>
          <w:sz w:val="22"/>
          <w:szCs w:val="22"/>
        </w:rPr>
        <w:t>РАЗДЕЛ 4. ТРЕБОВАНИЯ К УПАКОВКЕ</w:t>
      </w:r>
    </w:p>
    <w:p w:rsidR="008825BA" w:rsidRPr="002E250B" w:rsidRDefault="008825BA" w:rsidP="00981790">
      <w:pPr>
        <w:rPr>
          <w:color w:val="000000"/>
          <w:sz w:val="22"/>
          <w:szCs w:val="22"/>
        </w:rPr>
      </w:pPr>
      <w:r w:rsidRPr="002E250B">
        <w:rPr>
          <w:color w:val="000000"/>
          <w:sz w:val="22"/>
          <w:szCs w:val="22"/>
        </w:rPr>
        <w:t xml:space="preserve">РАЗДЕЛ 5.ТРЕБОВАНИЯ ПО ПРАВИЛАМ СДАЧИ И ПРИЕМКИ </w:t>
      </w:r>
    </w:p>
    <w:p w:rsidR="008825BA" w:rsidRPr="002E250B" w:rsidRDefault="008825BA" w:rsidP="00981790">
      <w:pPr>
        <w:rPr>
          <w:color w:val="000000"/>
          <w:sz w:val="22"/>
          <w:szCs w:val="22"/>
        </w:rPr>
      </w:pPr>
      <w:r w:rsidRPr="002E250B">
        <w:rPr>
          <w:color w:val="000000"/>
          <w:sz w:val="22"/>
          <w:szCs w:val="22"/>
        </w:rPr>
        <w:t xml:space="preserve">               Подраздел 5.1 Порядок сдачи и приемки</w:t>
      </w:r>
    </w:p>
    <w:p w:rsidR="008825BA" w:rsidRPr="002E250B" w:rsidRDefault="008825BA" w:rsidP="00981790">
      <w:pPr>
        <w:rPr>
          <w:color w:val="000000"/>
          <w:sz w:val="22"/>
          <w:szCs w:val="22"/>
        </w:rPr>
      </w:pPr>
      <w:r w:rsidRPr="002E250B">
        <w:rPr>
          <w:color w:val="000000"/>
          <w:sz w:val="22"/>
          <w:szCs w:val="22"/>
        </w:rPr>
        <w:t xml:space="preserve">               Подраздел 5.2 Требования по передаче заказчику технических и иных документов</w:t>
      </w:r>
    </w:p>
    <w:p w:rsidR="008825BA" w:rsidRPr="002E250B" w:rsidRDefault="008825BA" w:rsidP="00981790">
      <w:pPr>
        <w:rPr>
          <w:color w:val="000000"/>
          <w:sz w:val="22"/>
          <w:szCs w:val="22"/>
        </w:rPr>
      </w:pPr>
      <w:r w:rsidRPr="002E250B">
        <w:rPr>
          <w:color w:val="000000"/>
          <w:sz w:val="22"/>
          <w:szCs w:val="22"/>
        </w:rPr>
        <w:t>РАЗДЕЛ 6. ТРЕБОВАНИЯ К ТРАНСПОРТИРОВАНИЮ</w:t>
      </w:r>
    </w:p>
    <w:p w:rsidR="008825BA" w:rsidRPr="002E250B" w:rsidRDefault="008825BA" w:rsidP="00981790">
      <w:pPr>
        <w:rPr>
          <w:color w:val="000000"/>
          <w:sz w:val="22"/>
          <w:szCs w:val="22"/>
        </w:rPr>
      </w:pPr>
      <w:r w:rsidRPr="002E250B">
        <w:rPr>
          <w:color w:val="000000"/>
          <w:sz w:val="22"/>
          <w:szCs w:val="22"/>
        </w:rPr>
        <w:t>РАЗДЕЛ 7. ТРЕБОВАНИЯ К ХРАНЕНИЮ</w:t>
      </w:r>
    </w:p>
    <w:p w:rsidR="008825BA" w:rsidRPr="002E250B" w:rsidRDefault="008825BA" w:rsidP="00981790">
      <w:pPr>
        <w:rPr>
          <w:color w:val="000000"/>
          <w:sz w:val="22"/>
          <w:szCs w:val="22"/>
        </w:rPr>
      </w:pPr>
      <w:r w:rsidRPr="002E250B">
        <w:rPr>
          <w:color w:val="000000"/>
          <w:sz w:val="22"/>
          <w:szCs w:val="22"/>
        </w:rPr>
        <w:t>РАЗДЕЛ 8. ТРЕБОВАНИЯ К ОБСЛУЖИВАНИЮ</w:t>
      </w:r>
    </w:p>
    <w:p w:rsidR="008825BA" w:rsidRPr="002E250B" w:rsidRDefault="008825BA" w:rsidP="00981790">
      <w:pPr>
        <w:rPr>
          <w:color w:val="000000"/>
          <w:sz w:val="22"/>
          <w:szCs w:val="22"/>
        </w:rPr>
      </w:pPr>
      <w:r w:rsidRPr="002E250B">
        <w:rPr>
          <w:color w:val="000000"/>
          <w:sz w:val="22"/>
          <w:szCs w:val="22"/>
        </w:rPr>
        <w:t>РАЗДЕЛ 9. ЭКОЛОГИЧЕСКИЕ ТРЕБОВАНИЯ</w:t>
      </w:r>
    </w:p>
    <w:p w:rsidR="008825BA" w:rsidRPr="002E250B" w:rsidRDefault="008825BA" w:rsidP="00981790">
      <w:pPr>
        <w:rPr>
          <w:color w:val="000000"/>
          <w:sz w:val="22"/>
          <w:szCs w:val="22"/>
        </w:rPr>
      </w:pPr>
      <w:r w:rsidRPr="002E250B">
        <w:rPr>
          <w:color w:val="000000"/>
          <w:sz w:val="22"/>
          <w:szCs w:val="22"/>
        </w:rPr>
        <w:t>РАЗДЕЛ 10. ТРЕБОВАНИЯ ПО БЕЗОПАСНОСТИ</w:t>
      </w:r>
    </w:p>
    <w:p w:rsidR="008825BA" w:rsidRPr="002E250B" w:rsidRDefault="008825BA" w:rsidP="00981790">
      <w:pPr>
        <w:rPr>
          <w:color w:val="000000"/>
          <w:sz w:val="22"/>
          <w:szCs w:val="22"/>
        </w:rPr>
      </w:pPr>
      <w:r w:rsidRPr="002E250B">
        <w:rPr>
          <w:color w:val="000000"/>
          <w:sz w:val="22"/>
          <w:szCs w:val="22"/>
        </w:rPr>
        <w:t>РАЗДЕЛ 11. ТРЕБОВАНИЯ К КАЧЕСТВУ</w:t>
      </w:r>
    </w:p>
    <w:p w:rsidR="008825BA" w:rsidRPr="002E250B" w:rsidRDefault="008825BA" w:rsidP="00981790">
      <w:pPr>
        <w:rPr>
          <w:color w:val="000000"/>
          <w:sz w:val="22"/>
          <w:szCs w:val="22"/>
        </w:rPr>
      </w:pPr>
      <w:r w:rsidRPr="002E250B">
        <w:rPr>
          <w:color w:val="000000"/>
          <w:sz w:val="22"/>
          <w:szCs w:val="22"/>
        </w:rPr>
        <w:t xml:space="preserve">РАЗДЕЛ 12. ТЕХНИЧЕСКОЕ СОПРОВОЖДЕНИЕ ГРУПП ТОВАРОВ, ЗА ИСКЛЮЧЕНИЕМ </w:t>
      </w:r>
    </w:p>
    <w:p w:rsidR="008825BA" w:rsidRPr="002E250B" w:rsidRDefault="008825BA" w:rsidP="00981790">
      <w:pPr>
        <w:rPr>
          <w:color w:val="000000"/>
          <w:sz w:val="22"/>
          <w:szCs w:val="22"/>
        </w:rPr>
      </w:pPr>
      <w:r w:rsidRPr="002E250B">
        <w:rPr>
          <w:color w:val="000000"/>
          <w:sz w:val="22"/>
          <w:szCs w:val="22"/>
        </w:rPr>
        <w:t xml:space="preserve">                       НЕСТАНДАРТНОГО ОБОРУДОВАНИЯ</w:t>
      </w:r>
    </w:p>
    <w:p w:rsidR="008825BA" w:rsidRPr="002E250B" w:rsidRDefault="008825BA" w:rsidP="00981790">
      <w:pPr>
        <w:rPr>
          <w:color w:val="000000"/>
          <w:sz w:val="22"/>
          <w:szCs w:val="22"/>
        </w:rPr>
      </w:pPr>
      <w:r w:rsidRPr="002E250B">
        <w:rPr>
          <w:color w:val="000000"/>
          <w:sz w:val="22"/>
          <w:szCs w:val="22"/>
        </w:rPr>
        <w:t>РАЗДЕЛ 13. ДОПОЛНИТЕЛЬНЫЕ (ИНЫЕ) ТРЕБОВАНИЯ</w:t>
      </w:r>
    </w:p>
    <w:p w:rsidR="008825BA" w:rsidRPr="002E250B" w:rsidRDefault="008825BA" w:rsidP="00981790">
      <w:pPr>
        <w:rPr>
          <w:color w:val="000000"/>
          <w:sz w:val="22"/>
          <w:szCs w:val="22"/>
        </w:rPr>
      </w:pPr>
      <w:r w:rsidRPr="002E250B">
        <w:rPr>
          <w:color w:val="000000"/>
          <w:sz w:val="22"/>
          <w:szCs w:val="22"/>
        </w:rPr>
        <w:t>РАЗДЕЛ 14. ТРЕБОВАНИЯ К ФОРМЕ ПРЕДОСТАВЛЯЕМОЙ ИНФОРМАЦИИ</w:t>
      </w:r>
    </w:p>
    <w:p w:rsidR="008825BA" w:rsidRPr="002E250B" w:rsidRDefault="008825BA" w:rsidP="00981790">
      <w:pPr>
        <w:rPr>
          <w:color w:val="000000"/>
          <w:sz w:val="22"/>
          <w:szCs w:val="22"/>
        </w:rPr>
      </w:pPr>
      <w:r w:rsidRPr="002E250B">
        <w:rPr>
          <w:color w:val="000000"/>
          <w:sz w:val="22"/>
          <w:szCs w:val="22"/>
        </w:rPr>
        <w:t>РАЗДЕЛ 15. ТРЕБОВАНИЯ К ТЕХНИЧЕСКОМУ ОБУЧЕНИЮ ПЕРСОНАЛА ЗАКАЗЧИКА</w:t>
      </w:r>
    </w:p>
    <w:p w:rsidR="008825BA" w:rsidRPr="002E250B" w:rsidRDefault="008825BA" w:rsidP="00981790">
      <w:pPr>
        <w:rPr>
          <w:color w:val="000000"/>
          <w:sz w:val="22"/>
          <w:szCs w:val="22"/>
        </w:rPr>
      </w:pPr>
      <w:r w:rsidRPr="002E250B">
        <w:rPr>
          <w:color w:val="000000"/>
          <w:sz w:val="22"/>
          <w:szCs w:val="22"/>
        </w:rPr>
        <w:t>РАЗДЕЛ 16. ПЕРЕЧЕНЬ ПРИНЯТЫХ СОКРАЩЕНИЙ</w:t>
      </w:r>
    </w:p>
    <w:p w:rsidR="008825BA" w:rsidRPr="002E250B" w:rsidRDefault="008825BA" w:rsidP="00981790">
      <w:pPr>
        <w:rPr>
          <w:color w:val="000000"/>
          <w:sz w:val="22"/>
          <w:szCs w:val="22"/>
        </w:rPr>
      </w:pPr>
      <w:r w:rsidRPr="002E250B">
        <w:rPr>
          <w:color w:val="000000"/>
          <w:sz w:val="22"/>
          <w:szCs w:val="22"/>
        </w:rPr>
        <w:t>РАЗДЕЛ 17. ПЕРЕЧЕНЬ ПРИЛОЖЕНИЙ</w:t>
      </w:r>
    </w:p>
    <w:p w:rsidR="008825BA" w:rsidRDefault="008825BA" w:rsidP="00981790">
      <w:pPr>
        <w:rPr>
          <w:color w:val="000000"/>
          <w:sz w:val="21"/>
          <w:szCs w:val="21"/>
        </w:rPr>
      </w:pPr>
    </w:p>
    <w:p w:rsidR="008825BA" w:rsidRDefault="008825BA" w:rsidP="00981790">
      <w:pPr>
        <w:rPr>
          <w:color w:val="000000"/>
          <w:sz w:val="21"/>
          <w:szCs w:val="21"/>
        </w:rPr>
      </w:pPr>
    </w:p>
    <w:p w:rsidR="008825BA" w:rsidRDefault="008825BA" w:rsidP="00981790">
      <w:pPr>
        <w:rPr>
          <w:color w:val="000000"/>
          <w:sz w:val="21"/>
          <w:szCs w:val="21"/>
        </w:rPr>
      </w:pPr>
    </w:p>
    <w:p w:rsidR="008825BA" w:rsidRDefault="008825BA" w:rsidP="00981790">
      <w:pPr>
        <w:rPr>
          <w:color w:val="000000"/>
          <w:sz w:val="21"/>
          <w:szCs w:val="21"/>
        </w:rPr>
      </w:pPr>
    </w:p>
    <w:p w:rsidR="008825BA" w:rsidRDefault="008825BA" w:rsidP="00981790">
      <w:pPr>
        <w:rPr>
          <w:color w:val="000000"/>
          <w:sz w:val="21"/>
          <w:szCs w:val="21"/>
        </w:rPr>
      </w:pPr>
    </w:p>
    <w:p w:rsidR="008825BA" w:rsidRDefault="008825BA" w:rsidP="00981790">
      <w:pPr>
        <w:rPr>
          <w:color w:val="000000"/>
          <w:sz w:val="21"/>
          <w:szCs w:val="21"/>
        </w:rPr>
      </w:pPr>
    </w:p>
    <w:p w:rsidR="008825BA" w:rsidRDefault="008825BA" w:rsidP="00981790">
      <w:pPr>
        <w:rPr>
          <w:color w:val="000000"/>
          <w:sz w:val="21"/>
          <w:szCs w:val="21"/>
        </w:rPr>
      </w:pPr>
    </w:p>
    <w:p w:rsidR="008825BA" w:rsidRDefault="008825BA" w:rsidP="00981790">
      <w:pPr>
        <w:rPr>
          <w:color w:val="000000"/>
          <w:sz w:val="21"/>
          <w:szCs w:val="21"/>
        </w:rPr>
      </w:pPr>
    </w:p>
    <w:p w:rsidR="008825BA" w:rsidRDefault="008825BA" w:rsidP="00981790">
      <w:pPr>
        <w:rPr>
          <w:color w:val="000000"/>
          <w:sz w:val="21"/>
          <w:szCs w:val="21"/>
        </w:rPr>
      </w:pPr>
    </w:p>
    <w:p w:rsidR="008825BA" w:rsidRDefault="008825BA" w:rsidP="00981790">
      <w:pPr>
        <w:rPr>
          <w:color w:val="000000"/>
          <w:sz w:val="21"/>
          <w:szCs w:val="21"/>
        </w:rPr>
      </w:pPr>
    </w:p>
    <w:p w:rsidR="008825BA" w:rsidRDefault="008825BA" w:rsidP="00981790">
      <w:pPr>
        <w:rPr>
          <w:color w:val="000000"/>
          <w:sz w:val="21"/>
          <w:szCs w:val="21"/>
        </w:rPr>
      </w:pPr>
    </w:p>
    <w:p w:rsidR="008825BA" w:rsidRDefault="008825BA" w:rsidP="00981790">
      <w:pPr>
        <w:rPr>
          <w:color w:val="000000"/>
          <w:sz w:val="21"/>
          <w:szCs w:val="21"/>
        </w:rPr>
      </w:pPr>
    </w:p>
    <w:p w:rsidR="008825BA" w:rsidRDefault="008825BA" w:rsidP="00981790">
      <w:pPr>
        <w:rPr>
          <w:color w:val="000000"/>
          <w:sz w:val="21"/>
          <w:szCs w:val="21"/>
        </w:rPr>
      </w:pPr>
    </w:p>
    <w:p w:rsidR="008825BA" w:rsidRDefault="008825BA" w:rsidP="00981790">
      <w:pPr>
        <w:rPr>
          <w:color w:val="000000"/>
          <w:sz w:val="21"/>
          <w:szCs w:val="21"/>
        </w:rPr>
      </w:pPr>
    </w:p>
    <w:p w:rsidR="008825BA" w:rsidRDefault="008825BA" w:rsidP="00981790">
      <w:pPr>
        <w:rPr>
          <w:color w:val="000000"/>
          <w:sz w:val="21"/>
          <w:szCs w:val="21"/>
        </w:rPr>
      </w:pPr>
    </w:p>
    <w:p w:rsidR="008825BA" w:rsidRDefault="008825BA" w:rsidP="00981790">
      <w:pPr>
        <w:rPr>
          <w:color w:val="000000"/>
          <w:sz w:val="21"/>
          <w:szCs w:val="21"/>
        </w:rPr>
      </w:pPr>
    </w:p>
    <w:p w:rsidR="008825BA" w:rsidRDefault="008825BA" w:rsidP="00981790">
      <w:pPr>
        <w:rPr>
          <w:color w:val="000000"/>
          <w:sz w:val="21"/>
          <w:szCs w:val="21"/>
        </w:rPr>
      </w:pPr>
    </w:p>
    <w:p w:rsidR="008825BA" w:rsidRDefault="008825BA" w:rsidP="00981790">
      <w:pPr>
        <w:rPr>
          <w:color w:val="000000"/>
          <w:sz w:val="21"/>
          <w:szCs w:val="21"/>
        </w:rPr>
      </w:pPr>
    </w:p>
    <w:p w:rsidR="008825BA" w:rsidRDefault="008825BA" w:rsidP="00981790">
      <w:pPr>
        <w:rPr>
          <w:color w:val="000000"/>
          <w:sz w:val="21"/>
          <w:szCs w:val="21"/>
        </w:rPr>
      </w:pPr>
    </w:p>
    <w:p w:rsidR="008825BA" w:rsidRDefault="008825BA" w:rsidP="00981790">
      <w:pPr>
        <w:rPr>
          <w:color w:val="000000"/>
          <w:sz w:val="21"/>
          <w:szCs w:val="21"/>
        </w:rPr>
      </w:pPr>
    </w:p>
    <w:p w:rsidR="008825BA" w:rsidRDefault="008825BA" w:rsidP="00981790">
      <w:pPr>
        <w:rPr>
          <w:color w:val="000000"/>
          <w:sz w:val="21"/>
          <w:szCs w:val="21"/>
        </w:rPr>
      </w:pPr>
    </w:p>
    <w:p w:rsidR="008825BA" w:rsidRDefault="008825BA" w:rsidP="00981790">
      <w:pPr>
        <w:rPr>
          <w:color w:val="000000"/>
          <w:sz w:val="21"/>
          <w:szCs w:val="21"/>
        </w:rPr>
      </w:pPr>
    </w:p>
    <w:p w:rsidR="008825BA" w:rsidRDefault="008825BA" w:rsidP="00981790">
      <w:pPr>
        <w:rPr>
          <w:color w:val="000000"/>
          <w:sz w:val="21"/>
          <w:szCs w:val="21"/>
        </w:rPr>
      </w:pPr>
    </w:p>
    <w:p w:rsidR="008825BA" w:rsidRDefault="008825BA" w:rsidP="00981790">
      <w:pPr>
        <w:rPr>
          <w:color w:val="000000"/>
          <w:sz w:val="21"/>
          <w:szCs w:val="21"/>
        </w:rPr>
      </w:pPr>
    </w:p>
    <w:p w:rsidR="008825BA" w:rsidRDefault="008825BA" w:rsidP="00981790">
      <w:pPr>
        <w:rPr>
          <w:color w:val="000000"/>
          <w:sz w:val="21"/>
          <w:szCs w:val="21"/>
        </w:rPr>
      </w:pPr>
    </w:p>
    <w:p w:rsidR="008825BA" w:rsidRDefault="008825BA" w:rsidP="00981790">
      <w:pPr>
        <w:rPr>
          <w:color w:val="000000"/>
          <w:sz w:val="21"/>
          <w:szCs w:val="21"/>
        </w:rPr>
      </w:pPr>
    </w:p>
    <w:p w:rsidR="008825BA" w:rsidRDefault="008825BA" w:rsidP="00981790">
      <w:pPr>
        <w:rPr>
          <w:color w:val="000000"/>
          <w:sz w:val="21"/>
          <w:szCs w:val="21"/>
        </w:rPr>
      </w:pPr>
    </w:p>
    <w:p w:rsidR="008825BA" w:rsidRDefault="008825BA" w:rsidP="00981790">
      <w:pPr>
        <w:rPr>
          <w:color w:val="000000"/>
          <w:sz w:val="21"/>
          <w:szCs w:val="21"/>
        </w:rPr>
      </w:pPr>
    </w:p>
    <w:p w:rsidR="008825BA" w:rsidRDefault="008825BA" w:rsidP="00981790">
      <w:pPr>
        <w:rPr>
          <w:color w:val="000000"/>
          <w:sz w:val="21"/>
          <w:szCs w:val="21"/>
        </w:rPr>
      </w:pPr>
    </w:p>
    <w:p w:rsidR="008825BA" w:rsidRDefault="008825BA" w:rsidP="00981790">
      <w:pPr>
        <w:rPr>
          <w:color w:val="000000"/>
          <w:sz w:val="21"/>
          <w:szCs w:val="21"/>
        </w:rPr>
      </w:pPr>
    </w:p>
    <w:p w:rsidR="008825BA" w:rsidRDefault="008825BA" w:rsidP="00981790">
      <w:pPr>
        <w:rPr>
          <w:color w:val="000000"/>
          <w:sz w:val="21"/>
          <w:szCs w:val="21"/>
        </w:rPr>
      </w:pPr>
    </w:p>
    <w:p w:rsidR="008825BA" w:rsidRPr="00954514" w:rsidRDefault="008825BA" w:rsidP="00981790">
      <w:pPr>
        <w:rPr>
          <w:color w:val="000000"/>
          <w:sz w:val="18"/>
          <w:szCs w:val="18"/>
        </w:rPr>
        <w:sectPr w:rsidR="008825BA" w:rsidRPr="00954514">
          <w:pgSz w:w="11906" w:h="16838"/>
          <w:pgMar w:top="1134" w:right="566" w:bottom="1134" w:left="1276" w:header="709" w:footer="709" w:gutter="0"/>
          <w:pgNumType w:start="1"/>
          <w:cols w:space="720"/>
        </w:sectPr>
      </w:pPr>
    </w:p>
    <w:p w:rsidR="008825BA" w:rsidRDefault="008825BA" w:rsidP="00787A57">
      <w:pPr>
        <w:jc w:val="center"/>
        <w:rPr>
          <w:color w:val="000000"/>
          <w:sz w:val="21"/>
          <w:szCs w:val="21"/>
        </w:rPr>
      </w:pPr>
      <w:r w:rsidRPr="00954514">
        <w:rPr>
          <w:color w:val="000000"/>
          <w:sz w:val="21"/>
          <w:szCs w:val="21"/>
        </w:rPr>
        <w:lastRenderedPageBreak/>
        <w:t>РАЗДЕЛ 1. ПЕРЕЧЕНЬ ТОВАРОВ И ОБЩИХ ТРЕБОВАНИЙ</w:t>
      </w:r>
    </w:p>
    <w:p w:rsidR="0024310A" w:rsidRPr="00954514" w:rsidRDefault="0024310A" w:rsidP="0024310A">
      <w:pPr>
        <w:ind w:left="-142" w:right="111" w:firstLine="600"/>
        <w:jc w:val="both"/>
        <w:rPr>
          <w:color w:val="000000"/>
          <w:sz w:val="21"/>
          <w:szCs w:val="21"/>
        </w:rPr>
      </w:pPr>
      <w:r w:rsidRPr="00737361">
        <w:rPr>
          <w:color w:val="000000"/>
          <w:sz w:val="24"/>
          <w:szCs w:val="24"/>
        </w:rPr>
        <w:t>Применяемые в «Техническом задании» термины и на</w:t>
      </w:r>
      <w:r w:rsidRPr="00954514">
        <w:rPr>
          <w:color w:val="000000"/>
          <w:sz w:val="21"/>
          <w:szCs w:val="21"/>
        </w:rPr>
        <w:t>звания товаров, и отдельных позиций, на основании которых можно идентифицировать товар по конкретной марке и производителю, носят описательный характер и не исключают возможности предложения иного эквивалентного товара, отдельных частей и позиций.</w:t>
      </w:r>
    </w:p>
    <w:p w:rsidR="008825BA" w:rsidRPr="00787A57" w:rsidRDefault="008825BA" w:rsidP="00787A57">
      <w:pPr>
        <w:tabs>
          <w:tab w:val="left" w:pos="1710"/>
        </w:tabs>
        <w:rPr>
          <w:sz w:val="21"/>
          <w:szCs w:val="21"/>
        </w:rPr>
      </w:pPr>
    </w:p>
    <w:tbl>
      <w:tblPr>
        <w:tblW w:w="15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6"/>
        <w:gridCol w:w="2302"/>
        <w:gridCol w:w="5009"/>
        <w:gridCol w:w="2161"/>
        <w:gridCol w:w="672"/>
        <w:gridCol w:w="572"/>
        <w:gridCol w:w="676"/>
        <w:gridCol w:w="736"/>
        <w:gridCol w:w="1565"/>
        <w:gridCol w:w="1417"/>
      </w:tblGrid>
      <w:tr w:rsidR="008825BA" w:rsidRPr="00954514" w:rsidTr="005D3328">
        <w:trPr>
          <w:trHeight w:val="1907"/>
          <w:jc w:val="center"/>
        </w:trPr>
        <w:tc>
          <w:tcPr>
            <w:tcW w:w="596" w:type="dxa"/>
            <w:vAlign w:val="center"/>
          </w:tcPr>
          <w:p w:rsidR="008825BA" w:rsidRPr="00231526" w:rsidRDefault="008825BA" w:rsidP="005D3328">
            <w:pPr>
              <w:jc w:val="center"/>
              <w:rPr>
                <w:color w:val="000000"/>
                <w:sz w:val="20"/>
                <w:szCs w:val="20"/>
              </w:rPr>
            </w:pPr>
            <w:r w:rsidRPr="00231526">
              <w:rPr>
                <w:color w:val="000000"/>
                <w:sz w:val="20"/>
                <w:szCs w:val="20"/>
              </w:rPr>
              <w:t>№</w:t>
            </w:r>
          </w:p>
          <w:p w:rsidR="008825BA" w:rsidRPr="00231526" w:rsidRDefault="008825BA" w:rsidP="005D3328">
            <w:pPr>
              <w:jc w:val="center"/>
              <w:rPr>
                <w:color w:val="000000"/>
                <w:sz w:val="20"/>
                <w:szCs w:val="20"/>
              </w:rPr>
            </w:pPr>
            <w:r w:rsidRPr="00231526">
              <w:rPr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2302" w:type="dxa"/>
            <w:vAlign w:val="center"/>
          </w:tcPr>
          <w:p w:rsidR="008825BA" w:rsidRPr="00CA3E8F" w:rsidRDefault="008825BA" w:rsidP="005D3328">
            <w:pPr>
              <w:jc w:val="center"/>
              <w:rPr>
                <w:color w:val="000000"/>
                <w:sz w:val="20"/>
                <w:szCs w:val="20"/>
              </w:rPr>
            </w:pPr>
            <w:r w:rsidRPr="00CA3E8F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009" w:type="dxa"/>
            <w:vAlign w:val="center"/>
          </w:tcPr>
          <w:p w:rsidR="008825BA" w:rsidRPr="00CA3E8F" w:rsidRDefault="008825BA" w:rsidP="005D3328">
            <w:pPr>
              <w:jc w:val="center"/>
              <w:rPr>
                <w:color w:val="000000"/>
                <w:sz w:val="20"/>
                <w:szCs w:val="20"/>
              </w:rPr>
            </w:pPr>
            <w:r w:rsidRPr="00CA3E8F">
              <w:rPr>
                <w:color w:val="000000"/>
                <w:sz w:val="20"/>
                <w:szCs w:val="20"/>
              </w:rPr>
              <w:t>Основные технические</w:t>
            </w:r>
          </w:p>
          <w:p w:rsidR="008825BA" w:rsidRPr="00CA3E8F" w:rsidRDefault="008825BA" w:rsidP="005D3328">
            <w:pPr>
              <w:jc w:val="center"/>
              <w:rPr>
                <w:color w:val="000000"/>
                <w:sz w:val="20"/>
                <w:szCs w:val="20"/>
              </w:rPr>
            </w:pPr>
            <w:r w:rsidRPr="00CA3E8F">
              <w:rPr>
                <w:color w:val="000000"/>
                <w:sz w:val="20"/>
                <w:szCs w:val="20"/>
              </w:rPr>
              <w:t>характеристики товара</w:t>
            </w:r>
          </w:p>
        </w:tc>
        <w:tc>
          <w:tcPr>
            <w:tcW w:w="2161" w:type="dxa"/>
            <w:vAlign w:val="center"/>
          </w:tcPr>
          <w:p w:rsidR="008825BA" w:rsidRPr="00CA3E8F" w:rsidRDefault="008825BA" w:rsidP="005D3328">
            <w:pPr>
              <w:jc w:val="center"/>
              <w:rPr>
                <w:color w:val="000000"/>
                <w:sz w:val="20"/>
                <w:szCs w:val="20"/>
              </w:rPr>
            </w:pPr>
            <w:r w:rsidRPr="00CA3E8F">
              <w:rPr>
                <w:color w:val="000000"/>
                <w:sz w:val="20"/>
                <w:szCs w:val="20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672" w:type="dxa"/>
            <w:vAlign w:val="center"/>
          </w:tcPr>
          <w:p w:rsidR="008825BA" w:rsidRPr="00CA3E8F" w:rsidRDefault="008825BA" w:rsidP="005D33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Вес ед., кг.</w:t>
            </w:r>
          </w:p>
        </w:tc>
        <w:tc>
          <w:tcPr>
            <w:tcW w:w="572" w:type="dxa"/>
            <w:vAlign w:val="center"/>
          </w:tcPr>
          <w:p w:rsidR="008825BA" w:rsidRPr="00CA3E8F" w:rsidRDefault="008825BA" w:rsidP="005D3328">
            <w:pPr>
              <w:jc w:val="center"/>
              <w:rPr>
                <w:color w:val="000000"/>
                <w:sz w:val="20"/>
                <w:szCs w:val="20"/>
              </w:rPr>
            </w:pPr>
            <w:r w:rsidRPr="00CA3E8F">
              <w:rPr>
                <w:color w:val="000000"/>
                <w:sz w:val="20"/>
                <w:szCs w:val="20"/>
              </w:rPr>
              <w:t>Единица</w:t>
            </w:r>
          </w:p>
          <w:p w:rsidR="008825BA" w:rsidRPr="00CA3E8F" w:rsidRDefault="008825BA" w:rsidP="005D3328">
            <w:pPr>
              <w:jc w:val="center"/>
              <w:rPr>
                <w:color w:val="000000"/>
                <w:sz w:val="20"/>
                <w:szCs w:val="20"/>
              </w:rPr>
            </w:pPr>
            <w:r w:rsidRPr="00CA3E8F">
              <w:rPr>
                <w:color w:val="000000"/>
                <w:sz w:val="20"/>
                <w:szCs w:val="20"/>
              </w:rPr>
              <w:t>измерения</w:t>
            </w:r>
          </w:p>
        </w:tc>
        <w:tc>
          <w:tcPr>
            <w:tcW w:w="676" w:type="dxa"/>
            <w:vAlign w:val="center"/>
          </w:tcPr>
          <w:p w:rsidR="008825BA" w:rsidRPr="00CA3E8F" w:rsidRDefault="008825BA" w:rsidP="005D33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Общая потребность в кг.</w:t>
            </w:r>
          </w:p>
        </w:tc>
        <w:tc>
          <w:tcPr>
            <w:tcW w:w="736" w:type="dxa"/>
            <w:vAlign w:val="center"/>
          </w:tcPr>
          <w:p w:rsidR="008825BA" w:rsidRPr="00CA3E8F" w:rsidRDefault="008825BA" w:rsidP="005D33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1565" w:type="dxa"/>
            <w:vAlign w:val="center"/>
          </w:tcPr>
          <w:p w:rsidR="008825BA" w:rsidRPr="00B80269" w:rsidRDefault="008825BA" w:rsidP="005D3328">
            <w:pPr>
              <w:jc w:val="center"/>
              <w:rPr>
                <w:color w:val="000000"/>
                <w:sz w:val="18"/>
                <w:szCs w:val="18"/>
              </w:rPr>
            </w:pPr>
            <w:r w:rsidRPr="00B80269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417" w:type="dxa"/>
            <w:vAlign w:val="center"/>
          </w:tcPr>
          <w:p w:rsidR="008825BA" w:rsidRPr="00CA3E8F" w:rsidRDefault="008825BA" w:rsidP="005D3328">
            <w:pPr>
              <w:jc w:val="center"/>
              <w:rPr>
                <w:color w:val="000000"/>
                <w:sz w:val="20"/>
                <w:szCs w:val="20"/>
              </w:rPr>
            </w:pPr>
            <w:r w:rsidRPr="00CA3E8F">
              <w:rPr>
                <w:color w:val="000000"/>
                <w:sz w:val="20"/>
                <w:szCs w:val="20"/>
              </w:rPr>
              <w:t>Объем гарантий и гарантийный срок</w:t>
            </w:r>
          </w:p>
        </w:tc>
      </w:tr>
      <w:tr w:rsidR="008825BA" w:rsidRPr="008B5C7E" w:rsidTr="005D3328">
        <w:trPr>
          <w:trHeight w:val="277"/>
          <w:jc w:val="center"/>
        </w:trPr>
        <w:tc>
          <w:tcPr>
            <w:tcW w:w="596" w:type="dxa"/>
            <w:vAlign w:val="center"/>
          </w:tcPr>
          <w:p w:rsidR="008825BA" w:rsidRPr="0027088E" w:rsidRDefault="008825BA" w:rsidP="005D33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02" w:type="dxa"/>
            <w:vAlign w:val="center"/>
          </w:tcPr>
          <w:p w:rsidR="008825BA" w:rsidRPr="0018198F" w:rsidRDefault="008825BA" w:rsidP="005D3328">
            <w:pPr>
              <w:jc w:val="center"/>
              <w:rPr>
                <w:bCs/>
                <w:sz w:val="22"/>
                <w:szCs w:val="22"/>
              </w:rPr>
            </w:pPr>
            <w:r w:rsidRPr="0018198F">
              <w:rPr>
                <w:bCs/>
                <w:sz w:val="22"/>
                <w:szCs w:val="22"/>
              </w:rPr>
              <w:t>Беседка</w:t>
            </w:r>
          </w:p>
        </w:tc>
        <w:tc>
          <w:tcPr>
            <w:tcW w:w="5009" w:type="dxa"/>
            <w:vAlign w:val="center"/>
          </w:tcPr>
          <w:p w:rsidR="008825BA" w:rsidRPr="0023080D" w:rsidRDefault="008825BA" w:rsidP="005D3328">
            <w:pPr>
              <w:jc w:val="both"/>
              <w:rPr>
                <w:color w:val="000000"/>
                <w:sz w:val="22"/>
                <w:szCs w:val="22"/>
              </w:rPr>
            </w:pPr>
            <w:r w:rsidRPr="0023080D">
              <w:rPr>
                <w:color w:val="000000"/>
                <w:sz w:val="22"/>
                <w:szCs w:val="22"/>
              </w:rPr>
              <w:t>Тип - «Узорная».(открытая –ковка)</w:t>
            </w:r>
          </w:p>
          <w:p w:rsidR="008825BA" w:rsidRPr="0023080D" w:rsidRDefault="008825BA" w:rsidP="005D3328">
            <w:pPr>
              <w:jc w:val="both"/>
              <w:rPr>
                <w:color w:val="000000"/>
                <w:sz w:val="22"/>
                <w:szCs w:val="22"/>
              </w:rPr>
            </w:pPr>
            <w:r w:rsidRPr="0023080D">
              <w:rPr>
                <w:color w:val="000000"/>
                <w:sz w:val="22"/>
                <w:szCs w:val="22"/>
              </w:rPr>
              <w:t>Габаритные размеры беседки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75D9E">
              <w:rPr>
                <w:color w:val="000000"/>
                <w:sz w:val="22"/>
                <w:szCs w:val="22"/>
                <w:highlight w:val="yellow"/>
              </w:rPr>
              <w:t>не менее</w:t>
            </w:r>
            <w:r w:rsidRPr="0023080D">
              <w:rPr>
                <w:color w:val="000000"/>
                <w:sz w:val="22"/>
                <w:szCs w:val="22"/>
              </w:rPr>
              <w:t xml:space="preserve"> -</w:t>
            </w:r>
          </w:p>
          <w:p w:rsidR="008825BA" w:rsidRPr="0023080D" w:rsidRDefault="008825BA" w:rsidP="005D3328">
            <w:pPr>
              <w:jc w:val="both"/>
              <w:rPr>
                <w:color w:val="000000"/>
                <w:sz w:val="22"/>
                <w:szCs w:val="22"/>
              </w:rPr>
            </w:pPr>
            <w:r w:rsidRPr="0023080D">
              <w:rPr>
                <w:color w:val="000000"/>
                <w:sz w:val="22"/>
                <w:szCs w:val="22"/>
                <w:lang w:val="en-US"/>
              </w:rPr>
              <w:t>H</w:t>
            </w:r>
            <w:r w:rsidRPr="0023080D">
              <w:rPr>
                <w:color w:val="000000"/>
                <w:sz w:val="22"/>
                <w:szCs w:val="22"/>
              </w:rPr>
              <w:t>=2730мм, диаметр 4022мм.</w:t>
            </w:r>
          </w:p>
          <w:p w:rsidR="008825BA" w:rsidRPr="0023080D" w:rsidRDefault="008825BA" w:rsidP="005D3328">
            <w:pPr>
              <w:jc w:val="both"/>
              <w:rPr>
                <w:color w:val="000000"/>
                <w:sz w:val="22"/>
                <w:szCs w:val="22"/>
              </w:rPr>
            </w:pPr>
            <w:r w:rsidRPr="0023080D">
              <w:rPr>
                <w:color w:val="000000"/>
                <w:sz w:val="22"/>
                <w:szCs w:val="22"/>
              </w:rPr>
              <w:t>Количество граней – не менее 8.</w:t>
            </w:r>
          </w:p>
          <w:p w:rsidR="008825BA" w:rsidRPr="0023080D" w:rsidRDefault="008825BA" w:rsidP="005D3328">
            <w:pPr>
              <w:jc w:val="both"/>
              <w:rPr>
                <w:color w:val="000000"/>
                <w:sz w:val="22"/>
                <w:szCs w:val="22"/>
              </w:rPr>
            </w:pPr>
            <w:r w:rsidRPr="0023080D">
              <w:rPr>
                <w:color w:val="000000"/>
                <w:sz w:val="22"/>
                <w:szCs w:val="22"/>
              </w:rPr>
              <w:t>Наличие лавочек по граням – есть.</w:t>
            </w:r>
          </w:p>
          <w:p w:rsidR="008825BA" w:rsidRPr="0023080D" w:rsidRDefault="008825BA" w:rsidP="005D3328">
            <w:pPr>
              <w:jc w:val="both"/>
              <w:rPr>
                <w:color w:val="000000"/>
                <w:sz w:val="22"/>
                <w:szCs w:val="22"/>
              </w:rPr>
            </w:pPr>
            <w:r w:rsidRPr="0023080D">
              <w:rPr>
                <w:color w:val="000000"/>
                <w:sz w:val="22"/>
                <w:szCs w:val="22"/>
              </w:rPr>
              <w:t>Материал кровли – металлочерепица.</w:t>
            </w:r>
          </w:p>
          <w:p w:rsidR="008825BA" w:rsidRPr="0023080D" w:rsidRDefault="008825BA" w:rsidP="005D3328">
            <w:pPr>
              <w:jc w:val="both"/>
              <w:rPr>
                <w:color w:val="000000"/>
                <w:sz w:val="22"/>
                <w:szCs w:val="22"/>
              </w:rPr>
            </w:pPr>
            <w:r w:rsidRPr="0023080D">
              <w:rPr>
                <w:color w:val="000000"/>
                <w:sz w:val="22"/>
                <w:szCs w:val="22"/>
              </w:rPr>
              <w:t>Материал каркаса беседки -  сталь окрашенная</w:t>
            </w:r>
          </w:p>
          <w:p w:rsidR="008825BA" w:rsidRPr="0023080D" w:rsidRDefault="008825BA" w:rsidP="005D3328">
            <w:pPr>
              <w:jc w:val="both"/>
              <w:rPr>
                <w:color w:val="000000"/>
                <w:sz w:val="22"/>
                <w:szCs w:val="22"/>
              </w:rPr>
            </w:pPr>
            <w:r w:rsidRPr="0023080D">
              <w:rPr>
                <w:color w:val="000000"/>
                <w:sz w:val="22"/>
                <w:szCs w:val="22"/>
              </w:rPr>
              <w:t xml:space="preserve">Покрытие каркаса беседки - металлочерепица </w:t>
            </w:r>
          </w:p>
          <w:p w:rsidR="000C61F9" w:rsidRPr="0023080D" w:rsidRDefault="000C61F9" w:rsidP="005D3328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161" w:type="dxa"/>
            <w:vAlign w:val="center"/>
          </w:tcPr>
          <w:p w:rsidR="008825BA" w:rsidRPr="0023080D" w:rsidRDefault="008825BA" w:rsidP="005D3328">
            <w:pPr>
              <w:jc w:val="center"/>
              <w:rPr>
                <w:sz w:val="22"/>
                <w:szCs w:val="22"/>
              </w:rPr>
            </w:pPr>
            <w:r w:rsidRPr="0023080D">
              <w:rPr>
                <w:sz w:val="22"/>
                <w:szCs w:val="22"/>
              </w:rPr>
              <w:t>Завод «Инсайт» г. Воронеж</w:t>
            </w:r>
          </w:p>
        </w:tc>
        <w:tc>
          <w:tcPr>
            <w:tcW w:w="672" w:type="dxa"/>
            <w:vAlign w:val="center"/>
          </w:tcPr>
          <w:p w:rsidR="008825BA" w:rsidRPr="0023080D" w:rsidRDefault="008825BA" w:rsidP="005D33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72" w:type="dxa"/>
            <w:vAlign w:val="center"/>
          </w:tcPr>
          <w:p w:rsidR="008825BA" w:rsidRPr="0023080D" w:rsidRDefault="008825BA" w:rsidP="005D3328">
            <w:pPr>
              <w:jc w:val="center"/>
              <w:rPr>
                <w:sz w:val="22"/>
                <w:szCs w:val="22"/>
              </w:rPr>
            </w:pPr>
            <w:r w:rsidRPr="0023080D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676" w:type="dxa"/>
            <w:vAlign w:val="center"/>
          </w:tcPr>
          <w:p w:rsidR="008825BA" w:rsidRPr="0023080D" w:rsidRDefault="008825BA" w:rsidP="005D33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:rsidR="008825BA" w:rsidRPr="0023080D" w:rsidRDefault="008825BA" w:rsidP="005D3328">
            <w:pPr>
              <w:jc w:val="center"/>
              <w:rPr>
                <w:color w:val="000000"/>
                <w:sz w:val="22"/>
                <w:szCs w:val="22"/>
              </w:rPr>
            </w:pPr>
            <w:r w:rsidRPr="0023080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5" w:type="dxa"/>
            <w:vMerge w:val="restart"/>
            <w:vAlign w:val="center"/>
          </w:tcPr>
          <w:p w:rsidR="008825BA" w:rsidRDefault="008825BA" w:rsidP="005D3328">
            <w:pPr>
              <w:rPr>
                <w:color w:val="000000"/>
                <w:sz w:val="18"/>
                <w:szCs w:val="18"/>
              </w:rPr>
            </w:pPr>
          </w:p>
          <w:p w:rsidR="008825BA" w:rsidRDefault="008825BA" w:rsidP="005D3328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825BA" w:rsidRDefault="008825BA" w:rsidP="005D3328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825BA" w:rsidRDefault="008825BA" w:rsidP="005D3328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825BA" w:rsidRDefault="008825BA" w:rsidP="005D3328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825BA" w:rsidRDefault="008825BA" w:rsidP="005D3328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825BA" w:rsidRDefault="008825BA" w:rsidP="005D3328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825BA" w:rsidRPr="003F1643" w:rsidRDefault="008825BA" w:rsidP="003F1643">
            <w:pPr>
              <w:jc w:val="center"/>
              <w:rPr>
                <w:sz w:val="18"/>
                <w:szCs w:val="18"/>
              </w:rPr>
            </w:pPr>
            <w:r w:rsidRPr="00B80269">
              <w:rPr>
                <w:color w:val="000000"/>
                <w:sz w:val="18"/>
                <w:szCs w:val="18"/>
              </w:rPr>
              <w:t xml:space="preserve">Поставка осуществляется </w:t>
            </w:r>
            <w:r w:rsidRPr="00B80269">
              <w:rPr>
                <w:sz w:val="18"/>
                <w:szCs w:val="18"/>
              </w:rPr>
              <w:t>в течение срока действия Договора отдельными партиями на основании заявок Заказчика в течение 10</w:t>
            </w:r>
            <w:r w:rsidRPr="00B80269">
              <w:rPr>
                <w:rStyle w:val="FontStyle20"/>
                <w:sz w:val="18"/>
                <w:szCs w:val="18"/>
              </w:rPr>
              <w:t xml:space="preserve"> (десяти)</w:t>
            </w:r>
            <w:r w:rsidRPr="00B80269">
              <w:rPr>
                <w:sz w:val="18"/>
                <w:szCs w:val="18"/>
              </w:rPr>
              <w:t xml:space="preserve"> календарных дней с</w:t>
            </w:r>
            <w:r w:rsidR="003F1643">
              <w:rPr>
                <w:sz w:val="18"/>
                <w:szCs w:val="18"/>
              </w:rPr>
              <w:t xml:space="preserve"> момента получения такой заявки до </w:t>
            </w:r>
            <w:r w:rsidR="003F1643" w:rsidRPr="00CD2FFE">
              <w:rPr>
                <w:sz w:val="18"/>
                <w:szCs w:val="18"/>
              </w:rPr>
              <w:t>31.10.2014г</w:t>
            </w:r>
            <w:r w:rsidR="003F1643" w:rsidRPr="00B80269">
              <w:rPr>
                <w:sz w:val="18"/>
                <w:szCs w:val="18"/>
              </w:rPr>
              <w:t>.</w:t>
            </w:r>
          </w:p>
          <w:p w:rsidR="008825BA" w:rsidRDefault="008825BA" w:rsidP="005D3328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825BA" w:rsidRDefault="008825BA" w:rsidP="005D3328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825BA" w:rsidRDefault="008825BA" w:rsidP="005D3328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825BA" w:rsidRDefault="008825BA" w:rsidP="005D3328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825BA" w:rsidRDefault="008825BA" w:rsidP="005D3328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825BA" w:rsidRDefault="008825BA" w:rsidP="005D3328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825BA" w:rsidRDefault="008825BA" w:rsidP="005D3328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825BA" w:rsidRDefault="008825BA" w:rsidP="005D3328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825BA" w:rsidRDefault="008825BA" w:rsidP="005D3328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825BA" w:rsidRDefault="008825BA" w:rsidP="005D3328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825BA" w:rsidRDefault="008825BA" w:rsidP="005D3328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825BA" w:rsidRDefault="008825BA" w:rsidP="005D3328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825BA" w:rsidRDefault="008825BA" w:rsidP="005D3328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825BA" w:rsidRDefault="008825BA" w:rsidP="005D3328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825BA" w:rsidRDefault="008825BA" w:rsidP="005D3328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825BA" w:rsidRDefault="008825BA" w:rsidP="005D3328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825BA" w:rsidRDefault="008825BA" w:rsidP="005D3328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825BA" w:rsidRDefault="008825BA" w:rsidP="005D3328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825BA" w:rsidRDefault="008825BA" w:rsidP="005D3328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825BA" w:rsidRDefault="008825BA" w:rsidP="005D3328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825BA" w:rsidRDefault="008825BA" w:rsidP="005D3328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825BA" w:rsidRDefault="008825BA" w:rsidP="005D3328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825BA" w:rsidRDefault="008825BA" w:rsidP="005D3328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825BA" w:rsidRDefault="008825BA" w:rsidP="005D3328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825BA" w:rsidRPr="00B80269" w:rsidRDefault="008825BA" w:rsidP="005D332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8825BA" w:rsidRDefault="008825BA" w:rsidP="005D3328">
            <w:r w:rsidRPr="00975498">
              <w:rPr>
                <w:color w:val="000000"/>
                <w:sz w:val="18"/>
                <w:szCs w:val="18"/>
              </w:rPr>
              <w:lastRenderedPageBreak/>
              <w:t>Срок гарантии должен составлять не менее 12 месяцев с момента поставки Товара Заказчику</w:t>
            </w:r>
          </w:p>
        </w:tc>
      </w:tr>
      <w:tr w:rsidR="008825BA" w:rsidRPr="00CA3E8F" w:rsidTr="005D3328">
        <w:trPr>
          <w:trHeight w:val="708"/>
          <w:jc w:val="center"/>
        </w:trPr>
        <w:tc>
          <w:tcPr>
            <w:tcW w:w="596" w:type="dxa"/>
            <w:vAlign w:val="center"/>
          </w:tcPr>
          <w:p w:rsidR="008825BA" w:rsidRPr="00E42C16" w:rsidRDefault="008825BA" w:rsidP="005D33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02" w:type="dxa"/>
            <w:vAlign w:val="center"/>
          </w:tcPr>
          <w:p w:rsidR="008825BA" w:rsidRPr="0018198F" w:rsidRDefault="008825BA" w:rsidP="005D3328">
            <w:pPr>
              <w:jc w:val="center"/>
              <w:rPr>
                <w:bCs/>
                <w:sz w:val="22"/>
                <w:szCs w:val="22"/>
              </w:rPr>
            </w:pPr>
            <w:r w:rsidRPr="0018198F">
              <w:rPr>
                <w:bCs/>
                <w:sz w:val="22"/>
                <w:szCs w:val="22"/>
              </w:rPr>
              <w:t>Стол для настольного тенниса</w:t>
            </w:r>
          </w:p>
        </w:tc>
        <w:tc>
          <w:tcPr>
            <w:tcW w:w="5009" w:type="dxa"/>
            <w:vAlign w:val="center"/>
          </w:tcPr>
          <w:p w:rsidR="008825BA" w:rsidRPr="0023080D" w:rsidRDefault="008825BA" w:rsidP="005D3328">
            <w:pPr>
              <w:jc w:val="both"/>
              <w:rPr>
                <w:bCs/>
                <w:sz w:val="22"/>
                <w:szCs w:val="22"/>
              </w:rPr>
            </w:pPr>
            <w:r w:rsidRPr="0023080D">
              <w:rPr>
                <w:bCs/>
                <w:sz w:val="22"/>
                <w:szCs w:val="22"/>
              </w:rPr>
              <w:t>«</w:t>
            </w:r>
            <w:r w:rsidRPr="0023080D">
              <w:rPr>
                <w:bCs/>
                <w:sz w:val="22"/>
                <w:szCs w:val="22"/>
                <w:lang w:val="en-US"/>
              </w:rPr>
              <w:t>KettlerSmash</w:t>
            </w:r>
            <w:r w:rsidRPr="0023080D">
              <w:rPr>
                <w:bCs/>
                <w:sz w:val="22"/>
                <w:szCs w:val="22"/>
              </w:rPr>
              <w:t xml:space="preserve"> 3.0»</w:t>
            </w:r>
          </w:p>
          <w:p w:rsidR="008825BA" w:rsidRPr="0023080D" w:rsidRDefault="008825BA" w:rsidP="005D3328">
            <w:pPr>
              <w:jc w:val="both"/>
              <w:rPr>
                <w:bCs/>
                <w:sz w:val="22"/>
                <w:szCs w:val="22"/>
              </w:rPr>
            </w:pPr>
            <w:r w:rsidRPr="0023080D">
              <w:rPr>
                <w:bCs/>
                <w:sz w:val="22"/>
                <w:szCs w:val="22"/>
              </w:rPr>
              <w:t>Размер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501836">
              <w:rPr>
                <w:bCs/>
                <w:sz w:val="22"/>
                <w:szCs w:val="22"/>
                <w:highlight w:val="yellow"/>
              </w:rPr>
              <w:t>не менее</w:t>
            </w:r>
            <w:r w:rsidRPr="0023080D">
              <w:rPr>
                <w:bCs/>
                <w:sz w:val="22"/>
                <w:szCs w:val="22"/>
              </w:rPr>
              <w:t xml:space="preserve"> 274х152,5х76см.,</w:t>
            </w:r>
          </w:p>
          <w:p w:rsidR="008825BA" w:rsidRPr="0023080D" w:rsidRDefault="008825BA" w:rsidP="005D3328">
            <w:pPr>
              <w:jc w:val="both"/>
              <w:rPr>
                <w:bCs/>
                <w:sz w:val="22"/>
                <w:szCs w:val="22"/>
              </w:rPr>
            </w:pPr>
            <w:r w:rsidRPr="0023080D">
              <w:rPr>
                <w:bCs/>
                <w:sz w:val="22"/>
                <w:szCs w:val="22"/>
              </w:rPr>
              <w:t>В сложенном состоянии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501836">
              <w:rPr>
                <w:bCs/>
                <w:sz w:val="22"/>
                <w:szCs w:val="22"/>
                <w:highlight w:val="yellow"/>
              </w:rPr>
              <w:t>не более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3080D">
              <w:rPr>
                <w:bCs/>
                <w:sz w:val="22"/>
                <w:szCs w:val="22"/>
              </w:rPr>
              <w:t>62х183х171см.</w:t>
            </w:r>
          </w:p>
          <w:p w:rsidR="008825BA" w:rsidRPr="0023080D" w:rsidRDefault="008825BA" w:rsidP="000C61F9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</w:t>
            </w:r>
            <w:r w:rsidRPr="0023080D">
              <w:rPr>
                <w:bCs/>
                <w:sz w:val="22"/>
                <w:szCs w:val="22"/>
              </w:rPr>
              <w:t xml:space="preserve">лита </w:t>
            </w:r>
            <w:r w:rsidRPr="0023080D">
              <w:rPr>
                <w:bCs/>
                <w:sz w:val="22"/>
                <w:szCs w:val="22"/>
                <w:lang w:val="en-US"/>
              </w:rPr>
              <w:t>ALU</w:t>
            </w:r>
            <w:r w:rsidRPr="0023080D">
              <w:rPr>
                <w:bCs/>
                <w:sz w:val="22"/>
                <w:szCs w:val="22"/>
              </w:rPr>
              <w:t>-</w:t>
            </w:r>
            <w:r w:rsidRPr="0023080D">
              <w:rPr>
                <w:bCs/>
                <w:sz w:val="22"/>
                <w:szCs w:val="22"/>
                <w:lang w:val="en-US"/>
              </w:rPr>
              <w:t>TEC</w:t>
            </w:r>
            <w:r w:rsidRPr="0023080D">
              <w:rPr>
                <w:bCs/>
                <w:sz w:val="22"/>
                <w:szCs w:val="22"/>
              </w:rPr>
              <w:t xml:space="preserve">, </w:t>
            </w:r>
            <w:r w:rsidRPr="00501836">
              <w:rPr>
                <w:bCs/>
                <w:sz w:val="22"/>
                <w:szCs w:val="22"/>
                <w:highlight w:val="yellow"/>
              </w:rPr>
              <w:t>толщина не менее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3080D">
              <w:rPr>
                <w:bCs/>
                <w:sz w:val="22"/>
                <w:szCs w:val="22"/>
              </w:rPr>
              <w:t xml:space="preserve">22мм. Антибликовое покрытие, </w:t>
            </w:r>
            <w:r w:rsidR="000C61F9" w:rsidRPr="00165267">
              <w:rPr>
                <w:bCs/>
                <w:sz w:val="22"/>
                <w:szCs w:val="22"/>
                <w:highlight w:val="yellow"/>
              </w:rPr>
              <w:t>окрашен</w:t>
            </w:r>
            <w:r w:rsidR="000C61F9">
              <w:rPr>
                <w:bCs/>
                <w:sz w:val="22"/>
                <w:szCs w:val="22"/>
              </w:rPr>
              <w:t>ный</w:t>
            </w:r>
            <w:r w:rsidRPr="0023080D">
              <w:rPr>
                <w:bCs/>
                <w:sz w:val="22"/>
                <w:szCs w:val="22"/>
              </w:rPr>
              <w:t xml:space="preserve">, встроенная сетка, держатель ракеток, мячей, система транспортировки с </w:t>
            </w:r>
            <w:r w:rsidR="00EF21A0" w:rsidRPr="00D95F01">
              <w:rPr>
                <w:bCs/>
                <w:sz w:val="22"/>
                <w:szCs w:val="22"/>
                <w:highlight w:val="yellow"/>
              </w:rPr>
              <w:t xml:space="preserve"> не менее чем</w:t>
            </w:r>
            <w:r w:rsidR="00EF21A0">
              <w:rPr>
                <w:bCs/>
                <w:sz w:val="22"/>
                <w:szCs w:val="22"/>
              </w:rPr>
              <w:t xml:space="preserve"> </w:t>
            </w:r>
            <w:r w:rsidRPr="0023080D">
              <w:rPr>
                <w:bCs/>
                <w:sz w:val="22"/>
                <w:szCs w:val="22"/>
              </w:rPr>
              <w:t xml:space="preserve">4-мя поворотными роликами, </w:t>
            </w:r>
            <w:r w:rsidR="00EF21A0" w:rsidRPr="00D95F01">
              <w:rPr>
                <w:bCs/>
                <w:sz w:val="22"/>
                <w:szCs w:val="22"/>
                <w:highlight w:val="yellow"/>
              </w:rPr>
              <w:t xml:space="preserve"> не менее чем</w:t>
            </w:r>
            <w:r w:rsidR="00EF21A0">
              <w:rPr>
                <w:bCs/>
                <w:sz w:val="22"/>
                <w:szCs w:val="22"/>
              </w:rPr>
              <w:t xml:space="preserve"> </w:t>
            </w:r>
            <w:r w:rsidRPr="0023080D">
              <w:rPr>
                <w:bCs/>
                <w:sz w:val="22"/>
                <w:szCs w:val="22"/>
              </w:rPr>
              <w:t>2 тормоза, механизм складывания.</w:t>
            </w:r>
          </w:p>
        </w:tc>
        <w:tc>
          <w:tcPr>
            <w:tcW w:w="2161" w:type="dxa"/>
            <w:vAlign w:val="center"/>
          </w:tcPr>
          <w:p w:rsidR="008825BA" w:rsidRDefault="008825BA" w:rsidP="005D3328">
            <w:pPr>
              <w:jc w:val="center"/>
              <w:rPr>
                <w:sz w:val="22"/>
                <w:szCs w:val="22"/>
              </w:rPr>
            </w:pPr>
            <w:r w:rsidRPr="00E25E91">
              <w:rPr>
                <w:sz w:val="22"/>
                <w:szCs w:val="22"/>
              </w:rPr>
              <w:t>«</w:t>
            </w:r>
            <w:r w:rsidRPr="00E25E91">
              <w:rPr>
                <w:sz w:val="22"/>
                <w:szCs w:val="22"/>
                <w:lang w:val="en-US"/>
              </w:rPr>
              <w:t>KETTLER</w:t>
            </w:r>
            <w:r w:rsidRPr="00E25E91">
              <w:rPr>
                <w:sz w:val="22"/>
                <w:szCs w:val="22"/>
              </w:rPr>
              <w:t>»</w:t>
            </w:r>
          </w:p>
          <w:p w:rsidR="008825BA" w:rsidRPr="00E25E91" w:rsidRDefault="008825BA" w:rsidP="005D33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ОКП 96 1555 0</w:t>
            </w:r>
          </w:p>
        </w:tc>
        <w:tc>
          <w:tcPr>
            <w:tcW w:w="672" w:type="dxa"/>
            <w:vAlign w:val="center"/>
          </w:tcPr>
          <w:p w:rsidR="008825BA" w:rsidRPr="0023080D" w:rsidRDefault="008825BA" w:rsidP="005D33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72" w:type="dxa"/>
            <w:vAlign w:val="center"/>
          </w:tcPr>
          <w:p w:rsidR="008825BA" w:rsidRPr="0023080D" w:rsidRDefault="008825BA" w:rsidP="005D3328">
            <w:pPr>
              <w:jc w:val="center"/>
              <w:rPr>
                <w:sz w:val="22"/>
                <w:szCs w:val="22"/>
              </w:rPr>
            </w:pPr>
            <w:r w:rsidRPr="0023080D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676" w:type="dxa"/>
            <w:vAlign w:val="center"/>
          </w:tcPr>
          <w:p w:rsidR="008825BA" w:rsidRPr="0023080D" w:rsidRDefault="008825BA" w:rsidP="005D33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:rsidR="008825BA" w:rsidRPr="0023080D" w:rsidRDefault="008825BA" w:rsidP="005D3328">
            <w:pPr>
              <w:jc w:val="center"/>
              <w:rPr>
                <w:color w:val="000000"/>
                <w:sz w:val="22"/>
                <w:szCs w:val="22"/>
              </w:rPr>
            </w:pPr>
            <w:r w:rsidRPr="0023080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5" w:type="dxa"/>
            <w:vMerge/>
            <w:vAlign w:val="center"/>
          </w:tcPr>
          <w:p w:rsidR="008825BA" w:rsidRPr="00B80269" w:rsidRDefault="008825BA" w:rsidP="005D332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8825BA" w:rsidRDefault="008825BA" w:rsidP="005D3328">
            <w:r w:rsidRPr="00975498">
              <w:rPr>
                <w:color w:val="000000"/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EF21A0" w:rsidRPr="00CA3E8F" w:rsidTr="005D3328">
        <w:trPr>
          <w:trHeight w:val="1731"/>
          <w:jc w:val="center"/>
        </w:trPr>
        <w:tc>
          <w:tcPr>
            <w:tcW w:w="596" w:type="dxa"/>
            <w:vAlign w:val="center"/>
          </w:tcPr>
          <w:p w:rsidR="00EF21A0" w:rsidRPr="0027088E" w:rsidRDefault="00EF21A0" w:rsidP="005D33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02" w:type="dxa"/>
            <w:vAlign w:val="center"/>
          </w:tcPr>
          <w:p w:rsidR="00EF21A0" w:rsidRPr="0018198F" w:rsidRDefault="00EF21A0" w:rsidP="005D3328">
            <w:pPr>
              <w:jc w:val="center"/>
              <w:rPr>
                <w:bCs/>
                <w:sz w:val="22"/>
                <w:szCs w:val="22"/>
              </w:rPr>
            </w:pPr>
            <w:r w:rsidRPr="0018198F">
              <w:rPr>
                <w:bCs/>
                <w:sz w:val="22"/>
                <w:szCs w:val="22"/>
              </w:rPr>
              <w:t>Лавочка</w:t>
            </w:r>
          </w:p>
        </w:tc>
        <w:tc>
          <w:tcPr>
            <w:tcW w:w="5009" w:type="dxa"/>
            <w:vAlign w:val="center"/>
          </w:tcPr>
          <w:p w:rsidR="00EF21A0" w:rsidRPr="0023080D" w:rsidRDefault="00EF21A0" w:rsidP="005D3328">
            <w:pPr>
              <w:jc w:val="both"/>
              <w:rPr>
                <w:color w:val="000000"/>
                <w:sz w:val="22"/>
                <w:szCs w:val="22"/>
              </w:rPr>
            </w:pPr>
            <w:r w:rsidRPr="0023080D">
              <w:rPr>
                <w:color w:val="000000"/>
                <w:sz w:val="22"/>
                <w:szCs w:val="22"/>
              </w:rPr>
              <w:t xml:space="preserve">«Французская лоза», длина </w:t>
            </w:r>
            <w:r w:rsidRPr="00D95F01">
              <w:rPr>
                <w:bCs/>
                <w:sz w:val="22"/>
                <w:szCs w:val="22"/>
                <w:highlight w:val="yellow"/>
              </w:rPr>
              <w:t>не менее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3080D">
              <w:rPr>
                <w:color w:val="000000"/>
                <w:sz w:val="22"/>
                <w:szCs w:val="22"/>
              </w:rPr>
              <w:t xml:space="preserve">1,5м </w:t>
            </w:r>
          </w:p>
          <w:p w:rsidR="00EF21A0" w:rsidRPr="0023080D" w:rsidRDefault="00EF21A0" w:rsidP="005D3328">
            <w:pPr>
              <w:jc w:val="both"/>
              <w:rPr>
                <w:color w:val="000000"/>
                <w:sz w:val="22"/>
                <w:szCs w:val="22"/>
              </w:rPr>
            </w:pPr>
            <w:r w:rsidRPr="0023080D">
              <w:rPr>
                <w:color w:val="000000"/>
                <w:sz w:val="22"/>
                <w:szCs w:val="22"/>
              </w:rPr>
              <w:t>каркас – стал</w:t>
            </w:r>
            <w:r>
              <w:rPr>
                <w:color w:val="000000"/>
                <w:sz w:val="22"/>
                <w:szCs w:val="22"/>
              </w:rPr>
              <w:t xml:space="preserve">ь (ковка), поверхность – дерево, </w:t>
            </w:r>
            <w:r w:rsidRPr="00165267">
              <w:rPr>
                <w:color w:val="000000"/>
                <w:sz w:val="22"/>
                <w:szCs w:val="22"/>
                <w:highlight w:val="yellow"/>
              </w:rPr>
              <w:t>со спинкой</w:t>
            </w:r>
            <w:bookmarkStart w:id="1" w:name="_GoBack"/>
            <w:bookmarkEnd w:id="1"/>
            <w:r w:rsidRPr="00165267">
              <w:rPr>
                <w:color w:val="000000"/>
                <w:sz w:val="22"/>
                <w:szCs w:val="22"/>
                <w:highlight w:val="yellow"/>
              </w:rPr>
              <w:t>.</w:t>
            </w:r>
          </w:p>
          <w:p w:rsidR="00EF21A0" w:rsidRPr="0023080D" w:rsidRDefault="00EF21A0" w:rsidP="005D3328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161" w:type="dxa"/>
            <w:vAlign w:val="center"/>
          </w:tcPr>
          <w:p w:rsidR="00EF21A0" w:rsidRDefault="00EF21A0" w:rsidP="005D3328">
            <w:pPr>
              <w:jc w:val="center"/>
              <w:rPr>
                <w:sz w:val="22"/>
                <w:szCs w:val="22"/>
              </w:rPr>
            </w:pPr>
            <w:r w:rsidRPr="0023080D">
              <w:rPr>
                <w:sz w:val="22"/>
                <w:szCs w:val="22"/>
              </w:rPr>
              <w:t>Завод «Инсайт» г. Воронеж</w:t>
            </w:r>
          </w:p>
          <w:p w:rsidR="00EF21A0" w:rsidRPr="0023080D" w:rsidRDefault="00EF21A0" w:rsidP="005D332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ОКП 56 1251 </w:t>
            </w:r>
            <w:r w:rsidRPr="00356C31">
              <w:rPr>
                <w:sz w:val="22"/>
                <w:szCs w:val="22"/>
              </w:rPr>
              <w:t>4</w:t>
            </w:r>
          </w:p>
        </w:tc>
        <w:tc>
          <w:tcPr>
            <w:tcW w:w="672" w:type="dxa"/>
            <w:vAlign w:val="center"/>
          </w:tcPr>
          <w:p w:rsidR="00EF21A0" w:rsidRPr="0023080D" w:rsidRDefault="00EF21A0" w:rsidP="005D33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72" w:type="dxa"/>
            <w:vAlign w:val="center"/>
          </w:tcPr>
          <w:p w:rsidR="00EF21A0" w:rsidRPr="0023080D" w:rsidRDefault="00EF21A0" w:rsidP="005D3328">
            <w:pPr>
              <w:jc w:val="center"/>
              <w:rPr>
                <w:color w:val="000000"/>
                <w:sz w:val="22"/>
                <w:szCs w:val="22"/>
              </w:rPr>
            </w:pPr>
            <w:r w:rsidRPr="0023080D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676" w:type="dxa"/>
            <w:vAlign w:val="center"/>
          </w:tcPr>
          <w:p w:rsidR="00EF21A0" w:rsidRPr="0023080D" w:rsidRDefault="00EF21A0" w:rsidP="005D33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:rsidR="00EF21A0" w:rsidRPr="0023080D" w:rsidRDefault="00EF21A0" w:rsidP="005D3328">
            <w:pPr>
              <w:jc w:val="center"/>
              <w:rPr>
                <w:color w:val="000000"/>
                <w:sz w:val="22"/>
                <w:szCs w:val="22"/>
              </w:rPr>
            </w:pPr>
            <w:r w:rsidRPr="0023080D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565" w:type="dxa"/>
            <w:vMerge/>
            <w:vAlign w:val="center"/>
          </w:tcPr>
          <w:p w:rsidR="00EF21A0" w:rsidRPr="00B80269" w:rsidRDefault="00EF21A0" w:rsidP="005D332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EF21A0" w:rsidRDefault="00EF21A0" w:rsidP="005D3328">
            <w:r w:rsidRPr="00975498">
              <w:rPr>
                <w:color w:val="000000"/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EF21A0" w:rsidRPr="00CA3E8F" w:rsidTr="005D3328">
        <w:trPr>
          <w:trHeight w:val="1769"/>
          <w:jc w:val="center"/>
        </w:trPr>
        <w:tc>
          <w:tcPr>
            <w:tcW w:w="596" w:type="dxa"/>
            <w:vAlign w:val="center"/>
          </w:tcPr>
          <w:p w:rsidR="00EF21A0" w:rsidRPr="0027088E" w:rsidRDefault="00EF21A0" w:rsidP="005D33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302" w:type="dxa"/>
            <w:vAlign w:val="center"/>
          </w:tcPr>
          <w:p w:rsidR="00EF21A0" w:rsidRPr="0018198F" w:rsidRDefault="00EF21A0" w:rsidP="005D3328">
            <w:pPr>
              <w:jc w:val="center"/>
              <w:rPr>
                <w:bCs/>
                <w:sz w:val="22"/>
                <w:szCs w:val="22"/>
              </w:rPr>
            </w:pPr>
            <w:r w:rsidRPr="0018198F">
              <w:rPr>
                <w:bCs/>
                <w:sz w:val="22"/>
                <w:szCs w:val="22"/>
              </w:rPr>
              <w:t>Стол</w:t>
            </w:r>
          </w:p>
        </w:tc>
        <w:tc>
          <w:tcPr>
            <w:tcW w:w="5009" w:type="dxa"/>
            <w:vAlign w:val="center"/>
          </w:tcPr>
          <w:p w:rsidR="00EF21A0" w:rsidRPr="0023080D" w:rsidRDefault="00EF21A0" w:rsidP="005D3328">
            <w:pPr>
              <w:jc w:val="both"/>
              <w:rPr>
                <w:color w:val="000000"/>
                <w:sz w:val="22"/>
                <w:szCs w:val="22"/>
              </w:rPr>
            </w:pPr>
            <w:r w:rsidRPr="0023080D">
              <w:rPr>
                <w:color w:val="000000"/>
                <w:sz w:val="22"/>
                <w:szCs w:val="22"/>
              </w:rPr>
              <w:t xml:space="preserve">Стол «Пансион» длина </w:t>
            </w:r>
            <w:r w:rsidRPr="00D95F01">
              <w:rPr>
                <w:bCs/>
                <w:sz w:val="22"/>
                <w:szCs w:val="22"/>
                <w:highlight w:val="yellow"/>
              </w:rPr>
              <w:t xml:space="preserve"> не менее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3080D">
              <w:rPr>
                <w:color w:val="000000"/>
                <w:sz w:val="22"/>
                <w:szCs w:val="22"/>
              </w:rPr>
              <w:t>1,5м</w:t>
            </w:r>
          </w:p>
          <w:p w:rsidR="00EF21A0" w:rsidRPr="0023080D" w:rsidRDefault="00EF21A0" w:rsidP="005D3328">
            <w:pPr>
              <w:jc w:val="both"/>
              <w:rPr>
                <w:color w:val="000000"/>
                <w:sz w:val="22"/>
                <w:szCs w:val="22"/>
              </w:rPr>
            </w:pPr>
            <w:r w:rsidRPr="0023080D">
              <w:rPr>
                <w:color w:val="000000"/>
                <w:sz w:val="22"/>
                <w:szCs w:val="22"/>
              </w:rPr>
              <w:t xml:space="preserve"> каркас – сталь (ковка), поверхность – дерево, размер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1716E">
              <w:rPr>
                <w:color w:val="000000"/>
                <w:sz w:val="22"/>
                <w:szCs w:val="22"/>
                <w:highlight w:val="yellow"/>
              </w:rPr>
              <w:t>не менее</w:t>
            </w:r>
            <w:r w:rsidRPr="0023080D">
              <w:rPr>
                <w:color w:val="000000"/>
                <w:sz w:val="22"/>
                <w:szCs w:val="22"/>
              </w:rPr>
              <w:t xml:space="preserve"> – 1500х850х770мм</w:t>
            </w:r>
          </w:p>
          <w:p w:rsidR="00EF21A0" w:rsidRPr="0023080D" w:rsidRDefault="00EF21A0" w:rsidP="005D3328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161" w:type="dxa"/>
            <w:vAlign w:val="center"/>
          </w:tcPr>
          <w:p w:rsidR="00EF21A0" w:rsidRDefault="00EF21A0" w:rsidP="005D3328">
            <w:pPr>
              <w:jc w:val="center"/>
              <w:rPr>
                <w:sz w:val="22"/>
                <w:szCs w:val="22"/>
              </w:rPr>
            </w:pPr>
            <w:r w:rsidRPr="0023080D">
              <w:rPr>
                <w:sz w:val="22"/>
                <w:szCs w:val="22"/>
              </w:rPr>
              <w:t>Завод «Инсайт» г. Воронеж</w:t>
            </w:r>
          </w:p>
          <w:p w:rsidR="00EF21A0" w:rsidRPr="003466B9" w:rsidRDefault="00EF21A0" w:rsidP="005D3328">
            <w:pPr>
              <w:jc w:val="center"/>
              <w:rPr>
                <w:b/>
                <w:sz w:val="22"/>
                <w:szCs w:val="22"/>
              </w:rPr>
            </w:pPr>
            <w:r w:rsidRPr="003466B9">
              <w:rPr>
                <w:sz w:val="22"/>
                <w:szCs w:val="22"/>
              </w:rPr>
              <w:t>ОКП 56 1100</w:t>
            </w:r>
            <w:r>
              <w:rPr>
                <w:sz w:val="22"/>
                <w:szCs w:val="22"/>
              </w:rPr>
              <w:t xml:space="preserve"> </w:t>
            </w:r>
            <w:r w:rsidRPr="003466B9">
              <w:rPr>
                <w:sz w:val="22"/>
                <w:szCs w:val="22"/>
              </w:rPr>
              <w:t>2</w:t>
            </w:r>
          </w:p>
        </w:tc>
        <w:tc>
          <w:tcPr>
            <w:tcW w:w="672" w:type="dxa"/>
            <w:vAlign w:val="center"/>
          </w:tcPr>
          <w:p w:rsidR="00EF21A0" w:rsidRPr="0023080D" w:rsidRDefault="00EF21A0" w:rsidP="005D33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72" w:type="dxa"/>
            <w:vAlign w:val="center"/>
          </w:tcPr>
          <w:p w:rsidR="00EF21A0" w:rsidRPr="0023080D" w:rsidRDefault="00EF21A0" w:rsidP="005D3328">
            <w:pPr>
              <w:jc w:val="center"/>
              <w:rPr>
                <w:color w:val="000000"/>
                <w:sz w:val="22"/>
                <w:szCs w:val="22"/>
              </w:rPr>
            </w:pPr>
            <w:r w:rsidRPr="0023080D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676" w:type="dxa"/>
            <w:vAlign w:val="center"/>
          </w:tcPr>
          <w:p w:rsidR="00EF21A0" w:rsidRPr="0023080D" w:rsidRDefault="00EF21A0" w:rsidP="005D33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:rsidR="00EF21A0" w:rsidRPr="0023080D" w:rsidRDefault="00EF21A0" w:rsidP="005D3328">
            <w:pPr>
              <w:jc w:val="center"/>
              <w:rPr>
                <w:color w:val="000000"/>
                <w:sz w:val="22"/>
                <w:szCs w:val="22"/>
              </w:rPr>
            </w:pPr>
            <w:r w:rsidRPr="0023080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65" w:type="dxa"/>
            <w:vMerge/>
            <w:vAlign w:val="center"/>
          </w:tcPr>
          <w:p w:rsidR="00EF21A0" w:rsidRPr="00B80269" w:rsidRDefault="00EF21A0" w:rsidP="005D33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EF21A0" w:rsidRDefault="00EF21A0" w:rsidP="005D3328">
            <w:r w:rsidRPr="00975498">
              <w:rPr>
                <w:color w:val="000000"/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8825BA" w:rsidRPr="00CA3E8F" w:rsidTr="005D3328">
        <w:trPr>
          <w:trHeight w:val="70"/>
          <w:jc w:val="center"/>
        </w:trPr>
        <w:tc>
          <w:tcPr>
            <w:tcW w:w="596" w:type="dxa"/>
            <w:vAlign w:val="center"/>
          </w:tcPr>
          <w:p w:rsidR="008825BA" w:rsidRDefault="008825BA" w:rsidP="005D33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302" w:type="dxa"/>
            <w:vAlign w:val="center"/>
          </w:tcPr>
          <w:p w:rsidR="008825BA" w:rsidRPr="0018198F" w:rsidRDefault="008825BA" w:rsidP="005D3328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18198F">
              <w:rPr>
                <w:bCs/>
                <w:sz w:val="22"/>
                <w:szCs w:val="22"/>
              </w:rPr>
              <w:t>Урна</w:t>
            </w:r>
          </w:p>
        </w:tc>
        <w:tc>
          <w:tcPr>
            <w:tcW w:w="5009" w:type="dxa"/>
            <w:vAlign w:val="center"/>
          </w:tcPr>
          <w:p w:rsidR="008825BA" w:rsidRPr="0023080D" w:rsidRDefault="008825BA" w:rsidP="005D3328">
            <w:pPr>
              <w:jc w:val="both"/>
              <w:rPr>
                <w:color w:val="000000"/>
                <w:sz w:val="22"/>
                <w:szCs w:val="22"/>
              </w:rPr>
            </w:pPr>
            <w:r w:rsidRPr="0023080D">
              <w:rPr>
                <w:color w:val="000000"/>
                <w:sz w:val="22"/>
                <w:szCs w:val="22"/>
              </w:rPr>
              <w:t>Урна «Классика» материал сталь,  размер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1716E">
              <w:rPr>
                <w:color w:val="000000"/>
                <w:sz w:val="22"/>
                <w:szCs w:val="22"/>
                <w:highlight w:val="yellow"/>
              </w:rPr>
              <w:t>не менее</w:t>
            </w:r>
            <w:r w:rsidRPr="0023080D">
              <w:rPr>
                <w:color w:val="000000"/>
                <w:sz w:val="22"/>
                <w:szCs w:val="22"/>
              </w:rPr>
              <w:t xml:space="preserve"> – 320х300х610мм</w:t>
            </w:r>
          </w:p>
          <w:p w:rsidR="008825BA" w:rsidRPr="0023080D" w:rsidRDefault="008825BA" w:rsidP="005D3328">
            <w:pPr>
              <w:jc w:val="both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61" w:type="dxa"/>
            <w:vAlign w:val="center"/>
          </w:tcPr>
          <w:p w:rsidR="008825BA" w:rsidRDefault="008825BA" w:rsidP="005D3328">
            <w:pPr>
              <w:jc w:val="center"/>
              <w:rPr>
                <w:sz w:val="22"/>
                <w:szCs w:val="22"/>
              </w:rPr>
            </w:pPr>
            <w:r w:rsidRPr="0023080D">
              <w:rPr>
                <w:sz w:val="22"/>
                <w:szCs w:val="22"/>
              </w:rPr>
              <w:t>Завод «Инсайт» г. Воронеж</w:t>
            </w:r>
          </w:p>
          <w:p w:rsidR="008825BA" w:rsidRPr="005E5A39" w:rsidRDefault="008825BA" w:rsidP="005D3328">
            <w:pPr>
              <w:jc w:val="center"/>
              <w:rPr>
                <w:b/>
                <w:sz w:val="22"/>
                <w:szCs w:val="22"/>
              </w:rPr>
            </w:pPr>
            <w:r w:rsidRPr="005E5A39">
              <w:rPr>
                <w:sz w:val="22"/>
                <w:szCs w:val="22"/>
              </w:rPr>
              <w:t>ОКП 96 9320 4</w:t>
            </w:r>
          </w:p>
        </w:tc>
        <w:tc>
          <w:tcPr>
            <w:tcW w:w="672" w:type="dxa"/>
            <w:vAlign w:val="center"/>
          </w:tcPr>
          <w:p w:rsidR="008825BA" w:rsidRPr="0023080D" w:rsidRDefault="008825BA" w:rsidP="005D3328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9E2606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72" w:type="dxa"/>
            <w:vAlign w:val="center"/>
          </w:tcPr>
          <w:p w:rsidR="008825BA" w:rsidRPr="0023080D" w:rsidRDefault="008825BA" w:rsidP="005D3328">
            <w:pPr>
              <w:jc w:val="center"/>
              <w:rPr>
                <w:color w:val="000000"/>
                <w:sz w:val="22"/>
                <w:szCs w:val="22"/>
              </w:rPr>
            </w:pPr>
            <w:r w:rsidRPr="0023080D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676" w:type="dxa"/>
            <w:vAlign w:val="center"/>
          </w:tcPr>
          <w:p w:rsidR="008825BA" w:rsidRPr="0023080D" w:rsidRDefault="008825BA" w:rsidP="005D33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:rsidR="008825BA" w:rsidRPr="0023080D" w:rsidRDefault="008825BA" w:rsidP="005D3328">
            <w:pPr>
              <w:jc w:val="center"/>
              <w:rPr>
                <w:color w:val="000000"/>
                <w:sz w:val="22"/>
                <w:szCs w:val="22"/>
              </w:rPr>
            </w:pPr>
            <w:r w:rsidRPr="0023080D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565" w:type="dxa"/>
            <w:vMerge/>
            <w:vAlign w:val="center"/>
          </w:tcPr>
          <w:p w:rsidR="008825BA" w:rsidRPr="00B80269" w:rsidRDefault="008825BA" w:rsidP="005D33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8825BA" w:rsidRDefault="008825BA" w:rsidP="005D3328">
            <w:r w:rsidRPr="00975498">
              <w:rPr>
                <w:color w:val="000000"/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8825BA" w:rsidRPr="00CA3E8F" w:rsidTr="005D3328">
        <w:trPr>
          <w:trHeight w:val="1731"/>
          <w:jc w:val="center"/>
        </w:trPr>
        <w:tc>
          <w:tcPr>
            <w:tcW w:w="596" w:type="dxa"/>
            <w:vAlign w:val="center"/>
          </w:tcPr>
          <w:p w:rsidR="008825BA" w:rsidRDefault="008825BA" w:rsidP="005D33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302" w:type="dxa"/>
            <w:vAlign w:val="center"/>
          </w:tcPr>
          <w:p w:rsidR="008825BA" w:rsidRPr="0018198F" w:rsidRDefault="008825BA" w:rsidP="005D3328">
            <w:pPr>
              <w:jc w:val="center"/>
              <w:rPr>
                <w:bCs/>
                <w:sz w:val="22"/>
                <w:szCs w:val="22"/>
              </w:rPr>
            </w:pPr>
            <w:r w:rsidRPr="0018198F">
              <w:rPr>
                <w:bCs/>
                <w:sz w:val="22"/>
                <w:szCs w:val="22"/>
              </w:rPr>
              <w:t xml:space="preserve">Цветочница </w:t>
            </w:r>
          </w:p>
        </w:tc>
        <w:tc>
          <w:tcPr>
            <w:tcW w:w="5009" w:type="dxa"/>
            <w:vAlign w:val="center"/>
          </w:tcPr>
          <w:p w:rsidR="008825BA" w:rsidRPr="003E4EBE" w:rsidRDefault="008825BA" w:rsidP="005D3328">
            <w:pPr>
              <w:jc w:val="both"/>
              <w:rPr>
                <w:bCs/>
                <w:sz w:val="22"/>
                <w:szCs w:val="22"/>
              </w:rPr>
            </w:pPr>
            <w:r w:rsidRPr="003E4EBE">
              <w:rPr>
                <w:bCs/>
                <w:sz w:val="22"/>
                <w:szCs w:val="22"/>
              </w:rPr>
              <w:t>Форма Ц2</w:t>
            </w:r>
            <w:r w:rsidRPr="0023080D">
              <w:rPr>
                <w:bCs/>
                <w:sz w:val="22"/>
                <w:szCs w:val="22"/>
              </w:rPr>
              <w:t xml:space="preserve"> – круглая, с отв. посередине, материал – бетон.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3E4EBE">
              <w:rPr>
                <w:bCs/>
                <w:sz w:val="22"/>
                <w:szCs w:val="22"/>
              </w:rPr>
              <w:t>Размеры</w:t>
            </w:r>
            <w:r>
              <w:rPr>
                <w:bCs/>
                <w:sz w:val="22"/>
                <w:szCs w:val="22"/>
              </w:rPr>
              <w:t xml:space="preserve">, мм: </w:t>
            </w:r>
            <w:r w:rsidRPr="00165267">
              <w:rPr>
                <w:bCs/>
                <w:sz w:val="22"/>
                <w:szCs w:val="22"/>
                <w:highlight w:val="yellow"/>
              </w:rPr>
              <w:t>не менее1000</w:t>
            </w:r>
            <w:r w:rsidRPr="00165267">
              <w:rPr>
                <w:bCs/>
                <w:sz w:val="22"/>
                <w:szCs w:val="22"/>
                <w:highlight w:val="yellow"/>
                <w:lang w:val="en-US"/>
              </w:rPr>
              <w:t>x</w:t>
            </w:r>
            <w:r w:rsidRPr="00165267">
              <w:rPr>
                <w:bCs/>
                <w:sz w:val="22"/>
                <w:szCs w:val="22"/>
                <w:highlight w:val="yellow"/>
              </w:rPr>
              <w:t>400</w:t>
            </w:r>
            <w:r w:rsidRPr="00165267">
              <w:rPr>
                <w:bCs/>
                <w:sz w:val="22"/>
                <w:szCs w:val="22"/>
                <w:highlight w:val="yellow"/>
                <w:lang w:val="en-US"/>
              </w:rPr>
              <w:t>x</w:t>
            </w:r>
            <w:r w:rsidRPr="00165267">
              <w:rPr>
                <w:bCs/>
                <w:sz w:val="22"/>
                <w:szCs w:val="22"/>
                <w:highlight w:val="yellow"/>
              </w:rPr>
              <w:t>400.</w:t>
            </w:r>
          </w:p>
          <w:p w:rsidR="008825BA" w:rsidRPr="0023080D" w:rsidRDefault="008825BA" w:rsidP="005D3328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1" w:type="dxa"/>
            <w:vAlign w:val="center"/>
          </w:tcPr>
          <w:p w:rsidR="008825BA" w:rsidRDefault="008825BA" w:rsidP="005D3328">
            <w:pPr>
              <w:jc w:val="center"/>
              <w:rPr>
                <w:sz w:val="22"/>
                <w:szCs w:val="22"/>
              </w:rPr>
            </w:pPr>
            <w:r w:rsidRPr="0023080D">
              <w:rPr>
                <w:sz w:val="22"/>
                <w:szCs w:val="22"/>
              </w:rPr>
              <w:t>«Бетонтехмаркет»г. Воронеж</w:t>
            </w:r>
          </w:p>
          <w:p w:rsidR="008825BA" w:rsidRPr="0023080D" w:rsidRDefault="008825BA" w:rsidP="005D33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ОКП 57 4600 </w:t>
            </w:r>
            <w:r w:rsidRPr="00246A81">
              <w:rPr>
                <w:sz w:val="22"/>
                <w:szCs w:val="22"/>
              </w:rPr>
              <w:t>0</w:t>
            </w:r>
          </w:p>
        </w:tc>
        <w:tc>
          <w:tcPr>
            <w:tcW w:w="672" w:type="dxa"/>
            <w:vAlign w:val="center"/>
          </w:tcPr>
          <w:p w:rsidR="008825BA" w:rsidRPr="0023080D" w:rsidRDefault="008825BA" w:rsidP="005D33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72" w:type="dxa"/>
            <w:vAlign w:val="center"/>
          </w:tcPr>
          <w:p w:rsidR="008825BA" w:rsidRPr="0023080D" w:rsidRDefault="008825BA" w:rsidP="005D3328">
            <w:pPr>
              <w:jc w:val="center"/>
              <w:rPr>
                <w:color w:val="000000"/>
                <w:sz w:val="22"/>
                <w:szCs w:val="22"/>
              </w:rPr>
            </w:pPr>
            <w:r w:rsidRPr="0023080D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676" w:type="dxa"/>
            <w:vAlign w:val="center"/>
          </w:tcPr>
          <w:p w:rsidR="008825BA" w:rsidRPr="0023080D" w:rsidRDefault="008825BA" w:rsidP="005D33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:rsidR="008825BA" w:rsidRPr="0023080D" w:rsidRDefault="008825BA" w:rsidP="005D3328">
            <w:pPr>
              <w:jc w:val="center"/>
              <w:rPr>
                <w:color w:val="000000"/>
                <w:sz w:val="22"/>
                <w:szCs w:val="22"/>
              </w:rPr>
            </w:pPr>
            <w:r w:rsidRPr="0023080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65" w:type="dxa"/>
            <w:vMerge/>
            <w:vAlign w:val="center"/>
          </w:tcPr>
          <w:p w:rsidR="008825BA" w:rsidRPr="00B80269" w:rsidRDefault="008825BA" w:rsidP="005D33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8825BA" w:rsidRDefault="008825BA" w:rsidP="005D3328">
            <w:r w:rsidRPr="00975498">
              <w:rPr>
                <w:color w:val="000000"/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8825BA" w:rsidRPr="00CA3E8F" w:rsidTr="005D3328">
        <w:trPr>
          <w:trHeight w:val="1731"/>
          <w:jc w:val="center"/>
        </w:trPr>
        <w:tc>
          <w:tcPr>
            <w:tcW w:w="596" w:type="dxa"/>
            <w:vAlign w:val="center"/>
          </w:tcPr>
          <w:p w:rsidR="008825BA" w:rsidRPr="0023080D" w:rsidRDefault="008825BA" w:rsidP="005D3328">
            <w:pPr>
              <w:jc w:val="center"/>
              <w:rPr>
                <w:color w:val="000000"/>
                <w:sz w:val="24"/>
                <w:szCs w:val="24"/>
              </w:rPr>
            </w:pPr>
            <w:r w:rsidRPr="0023080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302" w:type="dxa"/>
            <w:vAlign w:val="center"/>
          </w:tcPr>
          <w:p w:rsidR="008825BA" w:rsidRPr="0018198F" w:rsidRDefault="008825BA" w:rsidP="005D3328">
            <w:pPr>
              <w:jc w:val="center"/>
              <w:rPr>
                <w:sz w:val="22"/>
                <w:szCs w:val="22"/>
              </w:rPr>
            </w:pPr>
            <w:r w:rsidRPr="0018198F">
              <w:rPr>
                <w:sz w:val="22"/>
              </w:rPr>
              <w:t>Бревно (бум)</w:t>
            </w:r>
          </w:p>
        </w:tc>
        <w:tc>
          <w:tcPr>
            <w:tcW w:w="5009" w:type="dxa"/>
            <w:vAlign w:val="center"/>
          </w:tcPr>
          <w:p w:rsidR="00C45902" w:rsidRDefault="00C45902" w:rsidP="005D3328">
            <w:pPr>
              <w:ind w:right="-1"/>
              <w:jc w:val="both"/>
              <w:rPr>
                <w:sz w:val="22"/>
              </w:rPr>
            </w:pPr>
            <w:r w:rsidRPr="00C45902">
              <w:rPr>
                <w:sz w:val="22"/>
                <w:highlight w:val="yellow"/>
              </w:rPr>
              <w:t>Бревно-Бум- используется в качестве спортивного снаряда в пожарно-прикладном спорте.</w:t>
            </w:r>
          </w:p>
          <w:p w:rsidR="00C45902" w:rsidRDefault="008825BA" w:rsidP="005D3328">
            <w:pPr>
              <w:ind w:right="-1"/>
              <w:jc w:val="both"/>
              <w:rPr>
                <w:sz w:val="22"/>
              </w:rPr>
            </w:pPr>
            <w:r>
              <w:rPr>
                <w:sz w:val="22"/>
              </w:rPr>
              <w:t>В</w:t>
            </w:r>
            <w:r w:rsidR="00C45902">
              <w:rPr>
                <w:sz w:val="22"/>
              </w:rPr>
              <w:t>ерх бревна плоский, б</w:t>
            </w:r>
            <w:r w:rsidRPr="00CE718E">
              <w:rPr>
                <w:sz w:val="22"/>
              </w:rPr>
              <w:t>ревно укреплено горизонтально на оп</w:t>
            </w:r>
            <w:r w:rsidR="00C45902">
              <w:rPr>
                <w:sz w:val="22"/>
              </w:rPr>
              <w:t xml:space="preserve">орных стойках, </w:t>
            </w:r>
            <w:r w:rsidRPr="00CE718E">
              <w:rPr>
                <w:sz w:val="22"/>
              </w:rPr>
              <w:t>к обоим концам бревна прикрепляются сходни</w:t>
            </w:r>
            <w:r w:rsidR="00C45902">
              <w:rPr>
                <w:sz w:val="22"/>
              </w:rPr>
              <w:t>, на</w:t>
            </w:r>
            <w:r w:rsidRPr="00CE718E">
              <w:rPr>
                <w:sz w:val="22"/>
              </w:rPr>
              <w:t xml:space="preserve"> верхнюю поверхность сходней набиваются поперечные бруски. </w:t>
            </w:r>
          </w:p>
          <w:p w:rsidR="008825BA" w:rsidRPr="0023080D" w:rsidRDefault="00C45902" w:rsidP="005D3328">
            <w:pPr>
              <w:jc w:val="both"/>
              <w:rPr>
                <w:b/>
                <w:bCs/>
                <w:sz w:val="22"/>
                <w:szCs w:val="22"/>
              </w:rPr>
            </w:pPr>
            <w:r w:rsidRPr="00C45902">
              <w:rPr>
                <w:sz w:val="22"/>
                <w:highlight w:val="yellow"/>
              </w:rPr>
              <w:t>Размеры бревна – в соответствии с Приложением 1 (ПРАВИЛА СЛУЖЕБНО-ПРИКЛАДНОГО ВИДА СПОРТА «ПОЖАРНО-ПРИКЛАДНОЙ СПОРТ»)</w:t>
            </w:r>
          </w:p>
        </w:tc>
        <w:tc>
          <w:tcPr>
            <w:tcW w:w="2161" w:type="dxa"/>
            <w:vAlign w:val="center"/>
          </w:tcPr>
          <w:p w:rsidR="008825BA" w:rsidRDefault="008825BA" w:rsidP="005D3328">
            <w:pPr>
              <w:jc w:val="center"/>
              <w:rPr>
                <w:sz w:val="22"/>
                <w:szCs w:val="22"/>
              </w:rPr>
            </w:pPr>
            <w:r w:rsidRPr="00E25E91">
              <w:rPr>
                <w:sz w:val="22"/>
                <w:szCs w:val="22"/>
              </w:rPr>
              <w:t xml:space="preserve">Индивидуального изготовления </w:t>
            </w:r>
          </w:p>
          <w:p w:rsidR="008825BA" w:rsidRDefault="008825BA" w:rsidP="005D33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(см. приложение 1)</w:t>
            </w:r>
          </w:p>
          <w:p w:rsidR="008825BA" w:rsidRPr="0023080D" w:rsidRDefault="008825BA" w:rsidP="005D33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ОКП 96 1121 0</w:t>
            </w:r>
          </w:p>
        </w:tc>
        <w:tc>
          <w:tcPr>
            <w:tcW w:w="672" w:type="dxa"/>
            <w:vAlign w:val="center"/>
          </w:tcPr>
          <w:p w:rsidR="008825BA" w:rsidRPr="0023080D" w:rsidRDefault="008825BA" w:rsidP="005D33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72" w:type="dxa"/>
            <w:vAlign w:val="center"/>
          </w:tcPr>
          <w:p w:rsidR="008825BA" w:rsidRPr="0023080D" w:rsidRDefault="008825BA" w:rsidP="005D3328">
            <w:pPr>
              <w:jc w:val="center"/>
              <w:rPr>
                <w:sz w:val="22"/>
                <w:szCs w:val="22"/>
              </w:rPr>
            </w:pPr>
            <w:r w:rsidRPr="0023080D">
              <w:rPr>
                <w:sz w:val="22"/>
                <w:szCs w:val="22"/>
              </w:rPr>
              <w:t>шт.</w:t>
            </w:r>
          </w:p>
        </w:tc>
        <w:tc>
          <w:tcPr>
            <w:tcW w:w="676" w:type="dxa"/>
            <w:vAlign w:val="center"/>
          </w:tcPr>
          <w:p w:rsidR="008825BA" w:rsidRPr="0023080D" w:rsidRDefault="008825BA" w:rsidP="005D33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:rsidR="008825BA" w:rsidRPr="0023080D" w:rsidRDefault="008825BA" w:rsidP="005D3328">
            <w:pPr>
              <w:jc w:val="center"/>
              <w:rPr>
                <w:sz w:val="22"/>
                <w:szCs w:val="22"/>
              </w:rPr>
            </w:pPr>
            <w:r w:rsidRPr="0023080D">
              <w:rPr>
                <w:sz w:val="22"/>
                <w:szCs w:val="22"/>
              </w:rPr>
              <w:t>4</w:t>
            </w:r>
          </w:p>
        </w:tc>
        <w:tc>
          <w:tcPr>
            <w:tcW w:w="1565" w:type="dxa"/>
            <w:vMerge/>
            <w:vAlign w:val="center"/>
          </w:tcPr>
          <w:p w:rsidR="008825BA" w:rsidRPr="00B80269" w:rsidRDefault="008825BA" w:rsidP="005D33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8825BA" w:rsidRDefault="008825BA" w:rsidP="005D3328">
            <w:r w:rsidRPr="00975498">
              <w:rPr>
                <w:color w:val="000000"/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8825BA" w:rsidRPr="00CA3E8F" w:rsidTr="005D3328">
        <w:trPr>
          <w:trHeight w:val="274"/>
          <w:jc w:val="center"/>
        </w:trPr>
        <w:tc>
          <w:tcPr>
            <w:tcW w:w="596" w:type="dxa"/>
            <w:vAlign w:val="center"/>
          </w:tcPr>
          <w:p w:rsidR="008825BA" w:rsidRPr="0023080D" w:rsidRDefault="008825BA" w:rsidP="005D3328">
            <w:pPr>
              <w:jc w:val="center"/>
              <w:rPr>
                <w:color w:val="000000"/>
                <w:sz w:val="24"/>
                <w:szCs w:val="24"/>
              </w:rPr>
            </w:pPr>
            <w:r w:rsidRPr="0023080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302" w:type="dxa"/>
            <w:vAlign w:val="center"/>
          </w:tcPr>
          <w:p w:rsidR="008825BA" w:rsidRPr="0018198F" w:rsidRDefault="008825BA" w:rsidP="005D3328">
            <w:pPr>
              <w:jc w:val="center"/>
              <w:rPr>
                <w:sz w:val="22"/>
                <w:szCs w:val="22"/>
              </w:rPr>
            </w:pPr>
            <w:r w:rsidRPr="0018198F">
              <w:rPr>
                <w:sz w:val="22"/>
                <w:szCs w:val="22"/>
              </w:rPr>
              <w:t xml:space="preserve">Забор (препятствие)  </w:t>
            </w:r>
          </w:p>
        </w:tc>
        <w:tc>
          <w:tcPr>
            <w:tcW w:w="5009" w:type="dxa"/>
            <w:vAlign w:val="center"/>
          </w:tcPr>
          <w:p w:rsidR="00C45902" w:rsidRDefault="00C45902" w:rsidP="005D3328">
            <w:pPr>
              <w:ind w:right="-1"/>
              <w:jc w:val="both"/>
              <w:rPr>
                <w:sz w:val="22"/>
              </w:rPr>
            </w:pPr>
            <w:r w:rsidRPr="0018198F">
              <w:rPr>
                <w:sz w:val="22"/>
                <w:szCs w:val="22"/>
              </w:rPr>
              <w:t xml:space="preserve">Забор (препятствие)  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</w:rPr>
              <w:t>используется в качестве спортивного снаряда в пожарно-прикладном спорте.</w:t>
            </w:r>
          </w:p>
          <w:p w:rsidR="008825BA" w:rsidRDefault="00C45902" w:rsidP="005D3328">
            <w:pPr>
              <w:ind w:right="-1"/>
              <w:jc w:val="both"/>
              <w:rPr>
                <w:sz w:val="22"/>
              </w:rPr>
            </w:pPr>
            <w:r>
              <w:rPr>
                <w:sz w:val="22"/>
              </w:rPr>
              <w:t>Н</w:t>
            </w:r>
            <w:r w:rsidR="008825BA" w:rsidRPr="00CE718E">
              <w:rPr>
                <w:sz w:val="22"/>
              </w:rPr>
              <w:t>а забор с двух сторон набивается (наклеивается) материал для улучшения с</w:t>
            </w:r>
            <w:r w:rsidR="008825BA">
              <w:rPr>
                <w:sz w:val="22"/>
              </w:rPr>
              <w:t>цепления (резина или её аналог).</w:t>
            </w:r>
          </w:p>
          <w:p w:rsidR="00C45902" w:rsidRPr="00CE718E" w:rsidRDefault="00C45902" w:rsidP="005D3328">
            <w:pPr>
              <w:ind w:right="-1"/>
              <w:jc w:val="both"/>
              <w:rPr>
                <w:sz w:val="22"/>
              </w:rPr>
            </w:pPr>
            <w:r w:rsidRPr="00C45902">
              <w:rPr>
                <w:sz w:val="22"/>
                <w:highlight w:val="yellow"/>
              </w:rPr>
              <w:t xml:space="preserve">Размеры </w:t>
            </w:r>
            <w:r>
              <w:rPr>
                <w:sz w:val="22"/>
                <w:highlight w:val="yellow"/>
              </w:rPr>
              <w:t>забора</w:t>
            </w:r>
            <w:r w:rsidRPr="00C45902">
              <w:rPr>
                <w:sz w:val="22"/>
                <w:highlight w:val="yellow"/>
              </w:rPr>
              <w:t xml:space="preserve"> – в соответствии с Приложением</w:t>
            </w:r>
            <w:r w:rsidR="00D10ACF">
              <w:rPr>
                <w:sz w:val="22"/>
                <w:highlight w:val="yellow"/>
              </w:rPr>
              <w:t xml:space="preserve"> 4</w:t>
            </w:r>
            <w:r w:rsidRPr="00C45902">
              <w:rPr>
                <w:sz w:val="22"/>
                <w:highlight w:val="yellow"/>
              </w:rPr>
              <w:t xml:space="preserve"> </w:t>
            </w:r>
            <w:r w:rsidRPr="00D10ACF">
              <w:rPr>
                <w:sz w:val="22"/>
                <w:highlight w:val="yellow"/>
              </w:rPr>
              <w:t>(</w:t>
            </w:r>
            <w:r w:rsidR="00D10ACF" w:rsidRPr="00D10ACF">
              <w:rPr>
                <w:sz w:val="22"/>
                <w:highlight w:val="yellow"/>
              </w:rPr>
              <w:t>Описание забора (препятствие).</w:t>
            </w:r>
          </w:p>
          <w:p w:rsidR="008825BA" w:rsidRPr="0023080D" w:rsidRDefault="008825BA" w:rsidP="005D3328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1" w:type="dxa"/>
            <w:vAlign w:val="center"/>
          </w:tcPr>
          <w:p w:rsidR="008825BA" w:rsidRDefault="008825BA" w:rsidP="005D3328">
            <w:pPr>
              <w:jc w:val="center"/>
              <w:rPr>
                <w:sz w:val="22"/>
                <w:szCs w:val="22"/>
              </w:rPr>
            </w:pPr>
            <w:r w:rsidRPr="00E25E91">
              <w:rPr>
                <w:sz w:val="22"/>
                <w:szCs w:val="22"/>
              </w:rPr>
              <w:t xml:space="preserve">Индивидуального изготовления </w:t>
            </w:r>
          </w:p>
          <w:p w:rsidR="008825BA" w:rsidRDefault="008825BA" w:rsidP="005D3328">
            <w:pPr>
              <w:jc w:val="center"/>
              <w:rPr>
                <w:sz w:val="22"/>
                <w:szCs w:val="22"/>
              </w:rPr>
            </w:pPr>
            <w:r w:rsidRPr="004C5428">
              <w:rPr>
                <w:sz w:val="22"/>
                <w:szCs w:val="22"/>
              </w:rPr>
              <w:t>(см. приложение 4)</w:t>
            </w:r>
          </w:p>
          <w:p w:rsidR="008825BA" w:rsidRPr="0023080D" w:rsidRDefault="008825BA" w:rsidP="005D33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ОКП 96 1211 6</w:t>
            </w:r>
          </w:p>
        </w:tc>
        <w:tc>
          <w:tcPr>
            <w:tcW w:w="672" w:type="dxa"/>
            <w:vAlign w:val="center"/>
          </w:tcPr>
          <w:p w:rsidR="008825BA" w:rsidRPr="0023080D" w:rsidRDefault="008825BA" w:rsidP="005D33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72" w:type="dxa"/>
            <w:vAlign w:val="center"/>
          </w:tcPr>
          <w:p w:rsidR="008825BA" w:rsidRPr="0023080D" w:rsidRDefault="008825BA" w:rsidP="005D3328">
            <w:pPr>
              <w:jc w:val="center"/>
              <w:rPr>
                <w:sz w:val="22"/>
                <w:szCs w:val="22"/>
              </w:rPr>
            </w:pPr>
            <w:r w:rsidRPr="0023080D">
              <w:rPr>
                <w:sz w:val="22"/>
                <w:szCs w:val="22"/>
              </w:rPr>
              <w:t>шт.</w:t>
            </w:r>
          </w:p>
        </w:tc>
        <w:tc>
          <w:tcPr>
            <w:tcW w:w="676" w:type="dxa"/>
            <w:vAlign w:val="center"/>
          </w:tcPr>
          <w:p w:rsidR="008825BA" w:rsidRPr="0023080D" w:rsidRDefault="008825BA" w:rsidP="005D33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:rsidR="008825BA" w:rsidRPr="0023080D" w:rsidRDefault="008825BA" w:rsidP="005D3328">
            <w:pPr>
              <w:jc w:val="center"/>
              <w:rPr>
                <w:sz w:val="22"/>
                <w:szCs w:val="22"/>
              </w:rPr>
            </w:pPr>
            <w:r w:rsidRPr="0023080D">
              <w:rPr>
                <w:sz w:val="22"/>
                <w:szCs w:val="22"/>
              </w:rPr>
              <w:t>4</w:t>
            </w:r>
          </w:p>
        </w:tc>
        <w:tc>
          <w:tcPr>
            <w:tcW w:w="1565" w:type="dxa"/>
            <w:vMerge/>
            <w:vAlign w:val="center"/>
          </w:tcPr>
          <w:p w:rsidR="008825BA" w:rsidRPr="00B80269" w:rsidRDefault="008825BA" w:rsidP="005D33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8825BA" w:rsidRDefault="008825BA" w:rsidP="005D3328">
            <w:r w:rsidRPr="00975498">
              <w:rPr>
                <w:color w:val="000000"/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8825BA" w:rsidRPr="00CA3E8F" w:rsidTr="005D3328">
        <w:trPr>
          <w:trHeight w:val="1731"/>
          <w:jc w:val="center"/>
        </w:trPr>
        <w:tc>
          <w:tcPr>
            <w:tcW w:w="596" w:type="dxa"/>
            <w:vAlign w:val="center"/>
          </w:tcPr>
          <w:p w:rsidR="008825BA" w:rsidRPr="0023080D" w:rsidRDefault="008825BA" w:rsidP="005D33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302" w:type="dxa"/>
            <w:vAlign w:val="center"/>
          </w:tcPr>
          <w:p w:rsidR="008825BA" w:rsidRDefault="008825BA" w:rsidP="005D332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Крепежная ц</w:t>
            </w:r>
            <w:r w:rsidRPr="0018198F">
              <w:rPr>
                <w:bCs/>
                <w:sz w:val="22"/>
                <w:szCs w:val="22"/>
              </w:rPr>
              <w:t>епь</w:t>
            </w:r>
          </w:p>
          <w:p w:rsidR="008825BA" w:rsidRPr="00165267" w:rsidRDefault="008825BA" w:rsidP="005D332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код изделия:</w:t>
            </w:r>
            <w:r>
              <w:rPr>
                <w:bCs/>
                <w:sz w:val="22"/>
                <w:szCs w:val="22"/>
                <w:lang w:val="en-US"/>
              </w:rPr>
              <w:t>SIK</w:t>
            </w:r>
            <w:r w:rsidRPr="00165267">
              <w:rPr>
                <w:bCs/>
                <w:sz w:val="22"/>
                <w:szCs w:val="22"/>
              </w:rPr>
              <w:t>0605</w:t>
            </w:r>
            <w:r w:rsidRPr="0018198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009" w:type="dxa"/>
            <w:vAlign w:val="center"/>
          </w:tcPr>
          <w:p w:rsidR="005D3328" w:rsidRPr="00165267" w:rsidRDefault="005D3328" w:rsidP="005D3328">
            <w:pPr>
              <w:jc w:val="both"/>
              <w:rPr>
                <w:bCs/>
                <w:sz w:val="22"/>
                <w:szCs w:val="22"/>
                <w:highlight w:val="yellow"/>
              </w:rPr>
            </w:pPr>
            <w:r>
              <w:rPr>
                <w:bCs/>
                <w:sz w:val="22"/>
                <w:szCs w:val="22"/>
              </w:rPr>
              <w:t xml:space="preserve">- цепь с короткими звеньями, крюки с защелками на обоих концах, </w:t>
            </w:r>
            <w:r w:rsidRPr="00165267">
              <w:rPr>
                <w:bCs/>
                <w:sz w:val="22"/>
                <w:szCs w:val="22"/>
                <w:highlight w:val="yellow"/>
              </w:rPr>
              <w:t>длина</w:t>
            </w:r>
            <w:r>
              <w:rPr>
                <w:bCs/>
                <w:sz w:val="22"/>
                <w:szCs w:val="22"/>
                <w:highlight w:val="yellow"/>
              </w:rPr>
              <w:t xml:space="preserve"> не менее</w:t>
            </w:r>
            <w:r w:rsidRPr="00165267">
              <w:rPr>
                <w:bCs/>
                <w:sz w:val="22"/>
                <w:szCs w:val="22"/>
                <w:highlight w:val="yellow"/>
              </w:rPr>
              <w:t xml:space="preserve"> – 4,5м, </w:t>
            </w:r>
          </w:p>
          <w:p w:rsidR="008825BA" w:rsidRPr="0018198F" w:rsidRDefault="005D3328" w:rsidP="005D3328">
            <w:pPr>
              <w:jc w:val="both"/>
              <w:rPr>
                <w:bCs/>
                <w:sz w:val="22"/>
                <w:szCs w:val="22"/>
              </w:rPr>
            </w:pPr>
            <w:r w:rsidRPr="00165267">
              <w:rPr>
                <w:bCs/>
                <w:sz w:val="22"/>
                <w:szCs w:val="22"/>
                <w:highlight w:val="yellow"/>
              </w:rPr>
              <w:t>диаметр цепи</w:t>
            </w:r>
            <w:r>
              <w:rPr>
                <w:bCs/>
                <w:sz w:val="22"/>
                <w:szCs w:val="22"/>
                <w:highlight w:val="yellow"/>
              </w:rPr>
              <w:t xml:space="preserve"> не менее</w:t>
            </w:r>
            <w:r w:rsidRPr="00165267">
              <w:rPr>
                <w:bCs/>
                <w:sz w:val="22"/>
                <w:szCs w:val="22"/>
                <w:highlight w:val="yellow"/>
              </w:rPr>
              <w:t xml:space="preserve"> - 6мм, вес</w:t>
            </w:r>
            <w:r>
              <w:rPr>
                <w:bCs/>
                <w:sz w:val="22"/>
                <w:szCs w:val="22"/>
                <w:highlight w:val="yellow"/>
              </w:rPr>
              <w:t xml:space="preserve"> не более</w:t>
            </w:r>
            <w:r w:rsidRPr="00165267">
              <w:rPr>
                <w:bCs/>
                <w:sz w:val="22"/>
                <w:szCs w:val="22"/>
                <w:highlight w:val="yellow"/>
              </w:rPr>
              <w:t xml:space="preserve"> - 4,6кг, рабочая нагрузка - </w:t>
            </w:r>
            <w:r w:rsidRPr="00D95F01">
              <w:rPr>
                <w:bCs/>
                <w:sz w:val="22"/>
                <w:szCs w:val="22"/>
                <w:highlight w:val="yellow"/>
              </w:rPr>
              <w:t xml:space="preserve"> не менее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165267">
              <w:rPr>
                <w:bCs/>
                <w:sz w:val="22"/>
                <w:szCs w:val="22"/>
                <w:highlight w:val="yellow"/>
              </w:rPr>
              <w:t xml:space="preserve">3,2т, разрывная нагрузка – </w:t>
            </w:r>
            <w:r w:rsidRPr="00D95F01">
              <w:rPr>
                <w:bCs/>
                <w:sz w:val="22"/>
                <w:szCs w:val="22"/>
                <w:highlight w:val="yellow"/>
              </w:rPr>
              <w:t xml:space="preserve"> не менее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165267">
              <w:rPr>
                <w:bCs/>
                <w:sz w:val="22"/>
                <w:szCs w:val="22"/>
                <w:highlight w:val="yellow"/>
              </w:rPr>
              <w:t>4,5т.</w:t>
            </w:r>
            <w:r w:rsidR="008825BA" w:rsidRPr="00165267">
              <w:rPr>
                <w:bCs/>
                <w:sz w:val="22"/>
                <w:szCs w:val="22"/>
                <w:highlight w:val="yellow"/>
              </w:rPr>
              <w:t>.</w:t>
            </w:r>
          </w:p>
        </w:tc>
        <w:tc>
          <w:tcPr>
            <w:tcW w:w="2161" w:type="dxa"/>
            <w:vAlign w:val="center"/>
          </w:tcPr>
          <w:p w:rsidR="008825BA" w:rsidRPr="00E25E91" w:rsidRDefault="008825BA" w:rsidP="005D33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СтройЗапКомплект г. Воронеж</w:t>
            </w:r>
          </w:p>
        </w:tc>
        <w:tc>
          <w:tcPr>
            <w:tcW w:w="672" w:type="dxa"/>
            <w:vAlign w:val="center"/>
          </w:tcPr>
          <w:p w:rsidR="008825BA" w:rsidRPr="0023080D" w:rsidRDefault="008825BA" w:rsidP="005D33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4,6 </w:t>
            </w:r>
          </w:p>
        </w:tc>
        <w:tc>
          <w:tcPr>
            <w:tcW w:w="572" w:type="dxa"/>
            <w:vAlign w:val="center"/>
          </w:tcPr>
          <w:p w:rsidR="008825BA" w:rsidRDefault="008825BA" w:rsidP="005D33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76" w:type="dxa"/>
            <w:vAlign w:val="center"/>
          </w:tcPr>
          <w:p w:rsidR="008825BA" w:rsidRPr="0023080D" w:rsidRDefault="008825BA" w:rsidP="005D33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:rsidR="008825BA" w:rsidRDefault="008825BA" w:rsidP="005D33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1565" w:type="dxa"/>
            <w:vMerge/>
            <w:vAlign w:val="center"/>
          </w:tcPr>
          <w:p w:rsidR="008825BA" w:rsidRPr="00B80269" w:rsidRDefault="008825BA" w:rsidP="005D33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8825BA" w:rsidRDefault="008825BA" w:rsidP="005D3328">
            <w:r w:rsidRPr="00975498">
              <w:rPr>
                <w:color w:val="000000"/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8825BA" w:rsidRPr="00CA3E8F" w:rsidTr="005D3328">
        <w:trPr>
          <w:trHeight w:val="1731"/>
          <w:jc w:val="center"/>
        </w:trPr>
        <w:tc>
          <w:tcPr>
            <w:tcW w:w="596" w:type="dxa"/>
            <w:vAlign w:val="center"/>
          </w:tcPr>
          <w:p w:rsidR="008825BA" w:rsidRPr="0023080D" w:rsidRDefault="008825BA" w:rsidP="005D33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302" w:type="dxa"/>
            <w:vAlign w:val="center"/>
          </w:tcPr>
          <w:p w:rsidR="008825BA" w:rsidRPr="0018198F" w:rsidRDefault="008825BA" w:rsidP="005D3328">
            <w:pPr>
              <w:jc w:val="center"/>
              <w:rPr>
                <w:bCs/>
                <w:sz w:val="22"/>
                <w:szCs w:val="22"/>
              </w:rPr>
            </w:pPr>
            <w:r w:rsidRPr="0018198F">
              <w:rPr>
                <w:bCs/>
                <w:sz w:val="22"/>
                <w:szCs w:val="22"/>
              </w:rPr>
              <w:t>Арматура</w:t>
            </w:r>
          </w:p>
          <w:p w:rsidR="008825BA" w:rsidRPr="0018198F" w:rsidRDefault="008825BA" w:rsidP="005D3328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18198F">
              <w:rPr>
                <w:rFonts w:ascii="Arial" w:hAnsi="Arial" w:cs="Arial"/>
                <w:bCs/>
                <w:sz w:val="22"/>
                <w:szCs w:val="22"/>
              </w:rPr>
              <w:t>Ø</w:t>
            </w:r>
            <w:r w:rsidRPr="0018198F">
              <w:rPr>
                <w:bCs/>
                <w:sz w:val="22"/>
                <w:szCs w:val="22"/>
              </w:rPr>
              <w:t xml:space="preserve">10 А500С </w:t>
            </w:r>
            <w:r w:rsidRPr="0018198F">
              <w:rPr>
                <w:bCs/>
                <w:sz w:val="22"/>
                <w:szCs w:val="22"/>
                <w:lang w:val="en-US"/>
              </w:rPr>
              <w:t>L=250</w:t>
            </w:r>
          </w:p>
        </w:tc>
        <w:tc>
          <w:tcPr>
            <w:tcW w:w="5009" w:type="dxa"/>
            <w:vAlign w:val="center"/>
          </w:tcPr>
          <w:p w:rsidR="008825BA" w:rsidRDefault="008825BA" w:rsidP="005D332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Арматурный прокат в прутках, номинальным диаметром 10мм, класса А500С, мерной длины 250мм ГОСТ Р 52544-2006</w:t>
            </w:r>
          </w:p>
        </w:tc>
        <w:tc>
          <w:tcPr>
            <w:tcW w:w="2161" w:type="dxa"/>
            <w:vAlign w:val="center"/>
          </w:tcPr>
          <w:p w:rsidR="008825BA" w:rsidRPr="00DD5172" w:rsidRDefault="008825BA" w:rsidP="005D3328">
            <w:pPr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DD5172">
              <w:rPr>
                <w:sz w:val="22"/>
                <w:szCs w:val="22"/>
                <w:u w:val="single"/>
              </w:rPr>
              <w:t xml:space="preserve">РПИ 04069 </w:t>
            </w:r>
          </w:p>
          <w:p w:rsidR="008825BA" w:rsidRPr="00E25E91" w:rsidRDefault="008825BA" w:rsidP="005D33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(см. приложение 2)</w:t>
            </w:r>
          </w:p>
        </w:tc>
        <w:tc>
          <w:tcPr>
            <w:tcW w:w="672" w:type="dxa"/>
            <w:vAlign w:val="center"/>
          </w:tcPr>
          <w:p w:rsidR="008825BA" w:rsidRPr="0023080D" w:rsidRDefault="008825BA" w:rsidP="005D33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0,2 </w:t>
            </w:r>
            <w:r w:rsidRPr="00107208">
              <w:rPr>
                <w:color w:val="000000"/>
                <w:sz w:val="22"/>
                <w:szCs w:val="22"/>
                <w:highlight w:val="red"/>
              </w:rPr>
              <w:t xml:space="preserve"> </w:t>
            </w:r>
          </w:p>
        </w:tc>
        <w:tc>
          <w:tcPr>
            <w:tcW w:w="572" w:type="dxa"/>
            <w:vAlign w:val="center"/>
          </w:tcPr>
          <w:p w:rsidR="008825BA" w:rsidRDefault="008825BA" w:rsidP="005D33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76" w:type="dxa"/>
            <w:vAlign w:val="center"/>
          </w:tcPr>
          <w:p w:rsidR="008825BA" w:rsidRPr="0023080D" w:rsidRDefault="008825BA" w:rsidP="005D33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:rsidR="008825BA" w:rsidRPr="009B2545" w:rsidRDefault="008825BA" w:rsidP="005D3328">
            <w:pPr>
              <w:jc w:val="center"/>
              <w:rPr>
                <w:sz w:val="22"/>
                <w:szCs w:val="22"/>
              </w:rPr>
            </w:pPr>
            <w:r w:rsidRPr="009B2545">
              <w:rPr>
                <w:sz w:val="22"/>
                <w:szCs w:val="22"/>
              </w:rPr>
              <w:t>50</w:t>
            </w:r>
          </w:p>
        </w:tc>
        <w:tc>
          <w:tcPr>
            <w:tcW w:w="1565" w:type="dxa"/>
            <w:vMerge/>
            <w:vAlign w:val="center"/>
          </w:tcPr>
          <w:p w:rsidR="008825BA" w:rsidRPr="003B6A20" w:rsidRDefault="008825BA" w:rsidP="005D3328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8825BA" w:rsidRDefault="008825BA" w:rsidP="005D3328">
            <w:r w:rsidRPr="00975498">
              <w:rPr>
                <w:color w:val="000000"/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8825BA" w:rsidRPr="00CA3E8F" w:rsidTr="005D3328">
        <w:trPr>
          <w:trHeight w:val="1731"/>
          <w:jc w:val="center"/>
        </w:trPr>
        <w:tc>
          <w:tcPr>
            <w:tcW w:w="596" w:type="dxa"/>
            <w:vAlign w:val="center"/>
          </w:tcPr>
          <w:p w:rsidR="008825BA" w:rsidRPr="0023080D" w:rsidRDefault="008825BA" w:rsidP="005D33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302" w:type="dxa"/>
            <w:vAlign w:val="center"/>
          </w:tcPr>
          <w:p w:rsidR="008825BA" w:rsidRDefault="008825BA" w:rsidP="005D3328">
            <w:pPr>
              <w:jc w:val="center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Труба</w:t>
            </w:r>
          </w:p>
          <w:p w:rsidR="008825BA" w:rsidRPr="00D16295" w:rsidRDefault="008825BA" w:rsidP="005D3328">
            <w:pPr>
              <w:jc w:val="center"/>
              <w:rPr>
                <w:bCs/>
                <w:sz w:val="18"/>
                <w:szCs w:val="18"/>
                <w:u w:val="single"/>
              </w:rPr>
            </w:pPr>
            <w:r w:rsidRPr="00D16295">
              <w:rPr>
                <w:bCs/>
                <w:sz w:val="19"/>
                <w:szCs w:val="19"/>
              </w:rPr>
              <w:t xml:space="preserve">  </w:t>
            </w:r>
            <w:r w:rsidRPr="00D16295">
              <w:rPr>
                <w:bCs/>
                <w:sz w:val="18"/>
                <w:szCs w:val="18"/>
                <w:u w:val="single"/>
              </w:rPr>
              <w:t>60</w:t>
            </w:r>
            <w:r w:rsidRPr="00D16295">
              <w:rPr>
                <w:bCs/>
                <w:sz w:val="18"/>
                <w:szCs w:val="18"/>
                <w:u w:val="single"/>
                <w:lang w:val="en-US"/>
              </w:rPr>
              <w:t>x</w:t>
            </w:r>
            <w:r w:rsidRPr="00D16295">
              <w:rPr>
                <w:bCs/>
                <w:sz w:val="18"/>
                <w:szCs w:val="18"/>
                <w:u w:val="single"/>
              </w:rPr>
              <w:t>4</w:t>
            </w:r>
            <w:r w:rsidRPr="00D16295">
              <w:rPr>
                <w:bCs/>
                <w:sz w:val="18"/>
                <w:szCs w:val="18"/>
                <w:u w:val="single"/>
                <w:lang w:val="en-US"/>
              </w:rPr>
              <w:t>x</w:t>
            </w:r>
            <w:r w:rsidRPr="00D16295">
              <w:rPr>
                <w:bCs/>
                <w:sz w:val="18"/>
                <w:szCs w:val="18"/>
                <w:u w:val="single"/>
              </w:rPr>
              <w:t>500 ГОСТ 10704-91</w:t>
            </w:r>
          </w:p>
          <w:p w:rsidR="008825BA" w:rsidRPr="0023080D" w:rsidRDefault="008825BA" w:rsidP="005D3328">
            <w:pPr>
              <w:jc w:val="center"/>
              <w:rPr>
                <w:b/>
                <w:sz w:val="22"/>
                <w:szCs w:val="22"/>
              </w:rPr>
            </w:pPr>
            <w:r w:rsidRPr="00D16295">
              <w:rPr>
                <w:bCs/>
                <w:sz w:val="18"/>
                <w:szCs w:val="18"/>
              </w:rPr>
              <w:t>Ст3пс ГОСТ 10705-80</w:t>
            </w:r>
          </w:p>
        </w:tc>
        <w:tc>
          <w:tcPr>
            <w:tcW w:w="5009" w:type="dxa"/>
            <w:vAlign w:val="center"/>
          </w:tcPr>
          <w:p w:rsidR="008825BA" w:rsidRPr="005F63FD" w:rsidRDefault="008825BA" w:rsidP="005D332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Труба с наружным диаметром 60мм, толщиной стенки 4мм, мерной длины, из стали марки Ст3пс ГОСТ 10705-80. </w:t>
            </w:r>
            <w:r w:rsidRPr="00107208">
              <w:rPr>
                <w:bCs/>
                <w:sz w:val="22"/>
                <w:szCs w:val="22"/>
                <w:highlight w:val="red"/>
              </w:rPr>
              <w:t xml:space="preserve"> </w:t>
            </w:r>
          </w:p>
        </w:tc>
        <w:tc>
          <w:tcPr>
            <w:tcW w:w="2161" w:type="dxa"/>
            <w:vAlign w:val="center"/>
          </w:tcPr>
          <w:p w:rsidR="008825BA" w:rsidRPr="00DD5172" w:rsidRDefault="008825BA" w:rsidP="005D3328">
            <w:pPr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DD5172">
              <w:rPr>
                <w:sz w:val="22"/>
                <w:szCs w:val="22"/>
                <w:u w:val="single"/>
              </w:rPr>
              <w:t>РПИ 04069</w:t>
            </w:r>
          </w:p>
          <w:p w:rsidR="008825BA" w:rsidRDefault="008825BA" w:rsidP="005D33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(см. приложение 2)</w:t>
            </w:r>
          </w:p>
          <w:p w:rsidR="008825BA" w:rsidRPr="0023080D" w:rsidRDefault="008825BA" w:rsidP="005D33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ОКП 13 0300 8</w:t>
            </w:r>
          </w:p>
        </w:tc>
        <w:tc>
          <w:tcPr>
            <w:tcW w:w="672" w:type="dxa"/>
            <w:vAlign w:val="center"/>
          </w:tcPr>
          <w:p w:rsidR="008825BA" w:rsidRPr="0023080D" w:rsidRDefault="008825BA" w:rsidP="005D33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2,9 </w:t>
            </w:r>
            <w:r w:rsidRPr="00107208">
              <w:rPr>
                <w:color w:val="000000"/>
                <w:sz w:val="22"/>
                <w:szCs w:val="22"/>
                <w:highlight w:val="red"/>
              </w:rPr>
              <w:t xml:space="preserve"> </w:t>
            </w:r>
          </w:p>
        </w:tc>
        <w:tc>
          <w:tcPr>
            <w:tcW w:w="572" w:type="dxa"/>
            <w:vAlign w:val="center"/>
          </w:tcPr>
          <w:p w:rsidR="008825BA" w:rsidRPr="0023080D" w:rsidRDefault="008825BA" w:rsidP="005D33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76" w:type="dxa"/>
            <w:vAlign w:val="center"/>
          </w:tcPr>
          <w:p w:rsidR="008825BA" w:rsidRPr="0023080D" w:rsidRDefault="008825BA" w:rsidP="005D33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:rsidR="008825BA" w:rsidRPr="009B2545" w:rsidRDefault="008825BA" w:rsidP="005D3328">
            <w:pPr>
              <w:jc w:val="center"/>
              <w:rPr>
                <w:sz w:val="22"/>
                <w:szCs w:val="22"/>
              </w:rPr>
            </w:pPr>
            <w:r w:rsidRPr="009B2545">
              <w:rPr>
                <w:sz w:val="22"/>
                <w:szCs w:val="22"/>
              </w:rPr>
              <w:t>50</w:t>
            </w:r>
          </w:p>
        </w:tc>
        <w:tc>
          <w:tcPr>
            <w:tcW w:w="1565" w:type="dxa"/>
            <w:vMerge/>
            <w:vAlign w:val="center"/>
          </w:tcPr>
          <w:p w:rsidR="008825BA" w:rsidRPr="003B6A20" w:rsidRDefault="008825BA" w:rsidP="005D3328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8825BA" w:rsidRDefault="008825BA" w:rsidP="005D3328">
            <w:r w:rsidRPr="00975498">
              <w:rPr>
                <w:color w:val="000000"/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8825BA" w:rsidRPr="00CA3E8F" w:rsidTr="005D3328">
        <w:trPr>
          <w:trHeight w:val="1731"/>
          <w:jc w:val="center"/>
        </w:trPr>
        <w:tc>
          <w:tcPr>
            <w:tcW w:w="596" w:type="dxa"/>
            <w:vAlign w:val="center"/>
          </w:tcPr>
          <w:p w:rsidR="008825BA" w:rsidRPr="0023080D" w:rsidRDefault="008825BA" w:rsidP="005D33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302" w:type="dxa"/>
            <w:vAlign w:val="center"/>
          </w:tcPr>
          <w:p w:rsidR="008825BA" w:rsidRPr="006507A4" w:rsidRDefault="008825BA" w:rsidP="005D3328">
            <w:pPr>
              <w:jc w:val="center"/>
              <w:rPr>
                <w:bCs/>
                <w:sz w:val="20"/>
                <w:szCs w:val="20"/>
              </w:rPr>
            </w:pPr>
            <w:r w:rsidRPr="006507A4">
              <w:rPr>
                <w:bCs/>
                <w:sz w:val="20"/>
                <w:szCs w:val="20"/>
              </w:rPr>
              <w:t xml:space="preserve">Лист </w:t>
            </w:r>
            <w:r w:rsidRPr="006507A4">
              <w:rPr>
                <w:bCs/>
                <w:sz w:val="20"/>
                <w:szCs w:val="20"/>
                <w:lang w:val="en-US"/>
              </w:rPr>
              <w:t>t</w:t>
            </w:r>
            <w:r w:rsidRPr="006507A4">
              <w:rPr>
                <w:bCs/>
                <w:sz w:val="20"/>
                <w:szCs w:val="20"/>
              </w:rPr>
              <w:t>20</w:t>
            </w:r>
          </w:p>
          <w:p w:rsidR="008825BA" w:rsidRPr="001A0A06" w:rsidRDefault="008825BA" w:rsidP="005D3328">
            <w:pPr>
              <w:jc w:val="center"/>
              <w:rPr>
                <w:bCs/>
                <w:sz w:val="20"/>
                <w:szCs w:val="20"/>
              </w:rPr>
            </w:pPr>
            <w:r w:rsidRPr="006507A4">
              <w:rPr>
                <w:bCs/>
                <w:sz w:val="20"/>
                <w:szCs w:val="20"/>
                <w:u w:val="single"/>
              </w:rPr>
              <w:t xml:space="preserve"> ГОСТ 19903-</w:t>
            </w:r>
            <w:r w:rsidRPr="001A0A06">
              <w:rPr>
                <w:bCs/>
                <w:sz w:val="20"/>
                <w:szCs w:val="20"/>
                <w:u w:val="single"/>
              </w:rPr>
              <w:t>74</w:t>
            </w:r>
          </w:p>
          <w:p w:rsidR="008825BA" w:rsidRPr="0018198F" w:rsidRDefault="008825BA" w:rsidP="005D3328">
            <w:pPr>
              <w:jc w:val="center"/>
              <w:rPr>
                <w:bCs/>
                <w:sz w:val="22"/>
                <w:szCs w:val="22"/>
              </w:rPr>
            </w:pPr>
            <w:r w:rsidRPr="006507A4">
              <w:rPr>
                <w:bCs/>
                <w:sz w:val="20"/>
                <w:szCs w:val="20"/>
              </w:rPr>
              <w:t>Ст3кп2 ГОСТ 14637-89</w:t>
            </w:r>
          </w:p>
        </w:tc>
        <w:tc>
          <w:tcPr>
            <w:tcW w:w="5009" w:type="dxa"/>
            <w:vAlign w:val="center"/>
          </w:tcPr>
          <w:p w:rsidR="008825BA" w:rsidRDefault="008825BA" w:rsidP="005D3328">
            <w:pPr>
              <w:jc w:val="both"/>
              <w:rPr>
                <w:sz w:val="22"/>
                <w:szCs w:val="22"/>
              </w:rPr>
            </w:pPr>
            <w:r w:rsidRPr="003A2FC2">
              <w:rPr>
                <w:sz w:val="22"/>
                <w:szCs w:val="22"/>
                <w:highlight w:val="yellow"/>
              </w:rPr>
              <w:t xml:space="preserve">Лист </w:t>
            </w:r>
            <w:r w:rsidRPr="003A2FC2">
              <w:rPr>
                <w:rFonts w:ascii="Arial" w:hAnsi="Arial" w:cs="Arial"/>
                <w:sz w:val="22"/>
                <w:szCs w:val="22"/>
                <w:highlight w:val="yellow"/>
              </w:rPr>
              <w:t>ø</w:t>
            </w:r>
            <w:r w:rsidRPr="003A2FC2">
              <w:rPr>
                <w:sz w:val="22"/>
                <w:szCs w:val="22"/>
                <w:highlight w:val="yellow"/>
              </w:rPr>
              <w:t>500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t</w:t>
            </w:r>
            <w:r w:rsidRPr="006507A4">
              <w:rPr>
                <w:sz w:val="22"/>
                <w:szCs w:val="22"/>
              </w:rPr>
              <w:t xml:space="preserve">20 </w:t>
            </w:r>
            <w:r>
              <w:rPr>
                <w:sz w:val="22"/>
                <w:szCs w:val="22"/>
              </w:rPr>
              <w:t xml:space="preserve">по ГОСТ 19903-74, из стали марки Ст3кп, категории 2 по ГОСТ 14637-89 </w:t>
            </w:r>
          </w:p>
        </w:tc>
        <w:tc>
          <w:tcPr>
            <w:tcW w:w="2161" w:type="dxa"/>
            <w:vAlign w:val="center"/>
          </w:tcPr>
          <w:p w:rsidR="008825BA" w:rsidRDefault="008825BA" w:rsidP="005D3328">
            <w:pPr>
              <w:jc w:val="center"/>
              <w:rPr>
                <w:sz w:val="22"/>
                <w:szCs w:val="22"/>
              </w:rPr>
            </w:pPr>
          </w:p>
          <w:p w:rsidR="008825BA" w:rsidRPr="00DD5172" w:rsidRDefault="008825BA" w:rsidP="005D3328">
            <w:pPr>
              <w:jc w:val="center"/>
              <w:rPr>
                <w:sz w:val="22"/>
                <w:szCs w:val="22"/>
                <w:u w:val="single"/>
              </w:rPr>
            </w:pPr>
            <w:r w:rsidRPr="003A2FC2">
              <w:rPr>
                <w:sz w:val="22"/>
                <w:szCs w:val="22"/>
                <w:u w:val="single"/>
              </w:rPr>
              <w:t>РПИ 04069</w:t>
            </w:r>
          </w:p>
          <w:p w:rsidR="008825BA" w:rsidRDefault="008825BA" w:rsidP="005D33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см. приложение </w:t>
            </w:r>
            <w:smartTag w:uri="urn:schemas-microsoft-com:office:smarttags" w:element="metricconverter">
              <w:smartTagPr>
                <w:attr w:name="ProductID" w:val="2, л"/>
              </w:smartTagPr>
              <w:r>
                <w:rPr>
                  <w:sz w:val="22"/>
                  <w:szCs w:val="22"/>
                </w:rPr>
                <w:t>2, л</w:t>
              </w:r>
            </w:smartTag>
            <w:r>
              <w:rPr>
                <w:sz w:val="22"/>
                <w:szCs w:val="22"/>
              </w:rPr>
              <w:t>. 14 (ведомость деталей)</w:t>
            </w:r>
          </w:p>
          <w:p w:rsidR="008825BA" w:rsidRPr="00E25E91" w:rsidRDefault="008825BA" w:rsidP="005D33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ОКП 09 8330 3</w:t>
            </w:r>
          </w:p>
        </w:tc>
        <w:tc>
          <w:tcPr>
            <w:tcW w:w="672" w:type="dxa"/>
            <w:vAlign w:val="center"/>
          </w:tcPr>
          <w:p w:rsidR="008825BA" w:rsidRPr="0023080D" w:rsidRDefault="008825BA" w:rsidP="005D33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9,8</w:t>
            </w:r>
            <w:r w:rsidRPr="00107208">
              <w:rPr>
                <w:color w:val="000000"/>
                <w:sz w:val="22"/>
                <w:szCs w:val="22"/>
                <w:highlight w:val="red"/>
              </w:rPr>
              <w:t xml:space="preserve"> </w:t>
            </w:r>
          </w:p>
        </w:tc>
        <w:tc>
          <w:tcPr>
            <w:tcW w:w="572" w:type="dxa"/>
            <w:vAlign w:val="center"/>
          </w:tcPr>
          <w:p w:rsidR="008825BA" w:rsidRPr="0023080D" w:rsidRDefault="008825BA" w:rsidP="005D33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76" w:type="dxa"/>
            <w:vAlign w:val="center"/>
          </w:tcPr>
          <w:p w:rsidR="008825BA" w:rsidRPr="0023080D" w:rsidRDefault="008825BA" w:rsidP="005D33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:rsidR="008825BA" w:rsidRPr="009B2545" w:rsidRDefault="008825BA" w:rsidP="005D3328">
            <w:pPr>
              <w:jc w:val="center"/>
              <w:rPr>
                <w:sz w:val="22"/>
                <w:szCs w:val="22"/>
              </w:rPr>
            </w:pPr>
            <w:r w:rsidRPr="009B2545">
              <w:rPr>
                <w:sz w:val="22"/>
                <w:szCs w:val="22"/>
              </w:rPr>
              <w:t>50</w:t>
            </w:r>
          </w:p>
        </w:tc>
        <w:tc>
          <w:tcPr>
            <w:tcW w:w="1565" w:type="dxa"/>
            <w:vMerge/>
            <w:vAlign w:val="center"/>
          </w:tcPr>
          <w:p w:rsidR="008825BA" w:rsidRPr="003B6A20" w:rsidRDefault="008825BA" w:rsidP="005D3328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8825BA" w:rsidRDefault="008825BA" w:rsidP="005D3328">
            <w:r w:rsidRPr="00975498">
              <w:rPr>
                <w:color w:val="000000"/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8825BA" w:rsidRPr="00CA3E8F" w:rsidTr="005D3328">
        <w:trPr>
          <w:trHeight w:val="1731"/>
          <w:jc w:val="center"/>
        </w:trPr>
        <w:tc>
          <w:tcPr>
            <w:tcW w:w="596" w:type="dxa"/>
            <w:vAlign w:val="center"/>
          </w:tcPr>
          <w:p w:rsidR="008825BA" w:rsidRPr="0023080D" w:rsidRDefault="008825BA" w:rsidP="005D33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302" w:type="dxa"/>
            <w:vAlign w:val="center"/>
          </w:tcPr>
          <w:p w:rsidR="008825BA" w:rsidRPr="0018198F" w:rsidRDefault="008825BA" w:rsidP="005D3328">
            <w:pPr>
              <w:jc w:val="center"/>
              <w:rPr>
                <w:bCs/>
                <w:sz w:val="22"/>
                <w:szCs w:val="22"/>
              </w:rPr>
            </w:pPr>
            <w:r w:rsidRPr="0018198F">
              <w:rPr>
                <w:bCs/>
                <w:sz w:val="22"/>
                <w:szCs w:val="22"/>
              </w:rPr>
              <w:t>Кластер крепления двухсторонних труб</w:t>
            </w:r>
          </w:p>
          <w:p w:rsidR="008825BA" w:rsidRPr="00255877" w:rsidRDefault="008825BA" w:rsidP="005D332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009" w:type="dxa"/>
            <w:vAlign w:val="center"/>
          </w:tcPr>
          <w:p w:rsidR="008825BA" w:rsidRDefault="008825BA" w:rsidP="005D332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Держатель расстояния (кластер) для двухсторонних труб, </w:t>
            </w:r>
            <w:r w:rsidR="00A27D16">
              <w:rPr>
                <w:sz w:val="22"/>
                <w:szCs w:val="22"/>
              </w:rPr>
              <w:t xml:space="preserve">диаметром </w:t>
            </w:r>
            <w:r w:rsidR="00A27D16" w:rsidRPr="00D95F01">
              <w:rPr>
                <w:bCs/>
                <w:sz w:val="22"/>
                <w:szCs w:val="22"/>
                <w:highlight w:val="yellow"/>
              </w:rPr>
              <w:t>не</w:t>
            </w:r>
            <w:r w:rsidR="005D3328" w:rsidRPr="00D95F01">
              <w:rPr>
                <w:bCs/>
                <w:sz w:val="22"/>
                <w:szCs w:val="22"/>
                <w:highlight w:val="yellow"/>
              </w:rPr>
              <w:t xml:space="preserve"> менее</w:t>
            </w:r>
            <w:r w:rsidR="005D3328"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110мм (тройной)</w:t>
            </w:r>
          </w:p>
          <w:p w:rsidR="008825BA" w:rsidRPr="0023080D" w:rsidRDefault="008825BA" w:rsidP="005D332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Артикул 025113 </w:t>
            </w:r>
          </w:p>
        </w:tc>
        <w:tc>
          <w:tcPr>
            <w:tcW w:w="2161" w:type="dxa"/>
            <w:vAlign w:val="center"/>
          </w:tcPr>
          <w:p w:rsidR="008825BA" w:rsidRPr="006D1979" w:rsidRDefault="008825BA" w:rsidP="005D3328">
            <w:pPr>
              <w:jc w:val="center"/>
              <w:rPr>
                <w:sz w:val="22"/>
                <w:szCs w:val="22"/>
              </w:rPr>
            </w:pPr>
            <w:r w:rsidRPr="006D1979">
              <w:rPr>
                <w:sz w:val="22"/>
                <w:szCs w:val="22"/>
              </w:rPr>
              <w:t xml:space="preserve">ОКП </w:t>
            </w:r>
            <w:r>
              <w:rPr>
                <w:sz w:val="22"/>
                <w:szCs w:val="22"/>
              </w:rPr>
              <w:t xml:space="preserve">49 2000 </w:t>
            </w:r>
            <w:r w:rsidRPr="006D1979">
              <w:rPr>
                <w:sz w:val="22"/>
                <w:szCs w:val="22"/>
              </w:rPr>
              <w:t>6</w:t>
            </w:r>
          </w:p>
        </w:tc>
        <w:tc>
          <w:tcPr>
            <w:tcW w:w="672" w:type="dxa"/>
            <w:vAlign w:val="center"/>
          </w:tcPr>
          <w:p w:rsidR="008825BA" w:rsidRPr="0023080D" w:rsidRDefault="008825BA" w:rsidP="005D33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72" w:type="dxa"/>
            <w:vAlign w:val="center"/>
          </w:tcPr>
          <w:p w:rsidR="008825BA" w:rsidRPr="0023080D" w:rsidRDefault="008825BA" w:rsidP="005D3328">
            <w:pPr>
              <w:jc w:val="center"/>
              <w:rPr>
                <w:color w:val="000000"/>
                <w:sz w:val="22"/>
                <w:szCs w:val="22"/>
              </w:rPr>
            </w:pPr>
            <w:r w:rsidRPr="0023080D">
              <w:rPr>
                <w:sz w:val="22"/>
                <w:szCs w:val="22"/>
              </w:rPr>
              <w:t>шт.</w:t>
            </w:r>
          </w:p>
        </w:tc>
        <w:tc>
          <w:tcPr>
            <w:tcW w:w="676" w:type="dxa"/>
            <w:vAlign w:val="center"/>
          </w:tcPr>
          <w:p w:rsidR="008825BA" w:rsidRPr="0023080D" w:rsidRDefault="008825BA" w:rsidP="005D33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:rsidR="008825BA" w:rsidRPr="009B2545" w:rsidRDefault="008825BA" w:rsidP="005D3328">
            <w:pPr>
              <w:jc w:val="center"/>
              <w:rPr>
                <w:color w:val="000000"/>
                <w:sz w:val="22"/>
                <w:szCs w:val="22"/>
              </w:rPr>
            </w:pPr>
            <w:r w:rsidRPr="009B2545">
              <w:rPr>
                <w:color w:val="000000"/>
                <w:sz w:val="22"/>
                <w:szCs w:val="22"/>
              </w:rPr>
              <w:t>420</w:t>
            </w:r>
          </w:p>
        </w:tc>
        <w:tc>
          <w:tcPr>
            <w:tcW w:w="1565" w:type="dxa"/>
            <w:vMerge/>
            <w:vAlign w:val="center"/>
          </w:tcPr>
          <w:p w:rsidR="008825BA" w:rsidRPr="003B6A20" w:rsidRDefault="008825BA" w:rsidP="005D3328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8825BA" w:rsidRDefault="008825BA" w:rsidP="005D3328">
            <w:r w:rsidRPr="00975498">
              <w:rPr>
                <w:color w:val="000000"/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8825BA" w:rsidRPr="00CA3E8F" w:rsidTr="005D3328">
        <w:trPr>
          <w:trHeight w:val="1731"/>
          <w:jc w:val="center"/>
        </w:trPr>
        <w:tc>
          <w:tcPr>
            <w:tcW w:w="596" w:type="dxa"/>
            <w:vAlign w:val="center"/>
          </w:tcPr>
          <w:p w:rsidR="008825BA" w:rsidRPr="00EF2AD8" w:rsidRDefault="008825BA" w:rsidP="005D3328">
            <w:pPr>
              <w:jc w:val="center"/>
              <w:rPr>
                <w:color w:val="000000"/>
                <w:sz w:val="24"/>
                <w:szCs w:val="24"/>
              </w:rPr>
            </w:pPr>
            <w:r w:rsidRPr="00EF2AD8">
              <w:rPr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302" w:type="dxa"/>
            <w:vAlign w:val="center"/>
          </w:tcPr>
          <w:p w:rsidR="008825BA" w:rsidRPr="00EF2AD8" w:rsidRDefault="008825BA" w:rsidP="005D3328">
            <w:pPr>
              <w:jc w:val="center"/>
              <w:rPr>
                <w:bCs/>
                <w:sz w:val="22"/>
                <w:szCs w:val="22"/>
              </w:rPr>
            </w:pPr>
            <w:r w:rsidRPr="00EF2AD8">
              <w:rPr>
                <w:color w:val="000000"/>
                <w:sz w:val="20"/>
                <w:szCs w:val="20"/>
              </w:rPr>
              <w:t>Лоток водоотводный BetoMax ЛВ-20.29.23-Б</w:t>
            </w:r>
          </w:p>
        </w:tc>
        <w:tc>
          <w:tcPr>
            <w:tcW w:w="5009" w:type="dxa"/>
            <w:vAlign w:val="center"/>
          </w:tcPr>
          <w:p w:rsidR="008825BA" w:rsidRPr="00EF2AD8" w:rsidRDefault="008825BA" w:rsidP="005D3328">
            <w:pPr>
              <w:jc w:val="both"/>
              <w:rPr>
                <w:sz w:val="22"/>
                <w:szCs w:val="22"/>
              </w:rPr>
            </w:pPr>
            <w:r w:rsidRPr="00EF2AD8">
              <w:rPr>
                <w:color w:val="000000"/>
                <w:sz w:val="20"/>
                <w:szCs w:val="20"/>
              </w:rPr>
              <w:t>Лоток водоотводный BetoMax ЛВ-20.29.23-Б бетонный с решёткой щелевой чугунной ВЧ кл.Е (комплект)   (Артикул 04540)</w:t>
            </w:r>
          </w:p>
        </w:tc>
        <w:tc>
          <w:tcPr>
            <w:tcW w:w="2161" w:type="dxa"/>
            <w:vAlign w:val="center"/>
          </w:tcPr>
          <w:p w:rsidR="008825BA" w:rsidRPr="00EF2AD8" w:rsidRDefault="008825BA" w:rsidP="005D3328">
            <w:pPr>
              <w:jc w:val="center"/>
              <w:rPr>
                <w:color w:val="000000"/>
                <w:sz w:val="20"/>
                <w:szCs w:val="20"/>
              </w:rPr>
            </w:pPr>
            <w:r w:rsidRPr="00EF2AD8">
              <w:rPr>
                <w:color w:val="000000"/>
                <w:sz w:val="20"/>
                <w:szCs w:val="20"/>
              </w:rPr>
              <w:t>NW2P.D.120.&amp;.&amp;&amp;&amp;&amp;&amp;&amp;.&amp;&amp;&amp;&amp;&amp;.</w:t>
            </w:r>
          </w:p>
          <w:p w:rsidR="008825BA" w:rsidRPr="00EF2AD8" w:rsidRDefault="008825BA" w:rsidP="005D3328">
            <w:pPr>
              <w:jc w:val="center"/>
              <w:rPr>
                <w:sz w:val="22"/>
                <w:szCs w:val="22"/>
              </w:rPr>
            </w:pPr>
            <w:r w:rsidRPr="00EF2AD8">
              <w:rPr>
                <w:color w:val="000000"/>
                <w:sz w:val="20"/>
                <w:szCs w:val="20"/>
              </w:rPr>
              <w:t xml:space="preserve">001.DC.0010 изм. 0 (инв.№1830/НПИФ), л.1 </w:t>
            </w:r>
            <w:r w:rsidRPr="00EF2AD8">
              <w:rPr>
                <w:color w:val="000000"/>
                <w:sz w:val="20"/>
                <w:szCs w:val="20"/>
                <w:highlight w:val="yellow"/>
              </w:rPr>
              <w:t>(см. приложение 3)</w:t>
            </w:r>
          </w:p>
        </w:tc>
        <w:tc>
          <w:tcPr>
            <w:tcW w:w="672" w:type="dxa"/>
            <w:vAlign w:val="center"/>
          </w:tcPr>
          <w:p w:rsidR="008825BA" w:rsidRPr="00EF2AD8" w:rsidRDefault="008825BA" w:rsidP="005D3328">
            <w:pPr>
              <w:jc w:val="center"/>
              <w:rPr>
                <w:color w:val="000000"/>
                <w:sz w:val="22"/>
                <w:szCs w:val="22"/>
              </w:rPr>
            </w:pPr>
            <w:r w:rsidRPr="00EF2AD8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72" w:type="dxa"/>
            <w:vAlign w:val="center"/>
          </w:tcPr>
          <w:p w:rsidR="008825BA" w:rsidRPr="00EF2AD8" w:rsidRDefault="008825BA" w:rsidP="005D3328">
            <w:pPr>
              <w:jc w:val="center"/>
              <w:rPr>
                <w:sz w:val="22"/>
                <w:szCs w:val="22"/>
              </w:rPr>
            </w:pPr>
            <w:r w:rsidRPr="00EF2AD8">
              <w:rPr>
                <w:sz w:val="22"/>
                <w:szCs w:val="22"/>
              </w:rPr>
              <w:t>шт.</w:t>
            </w:r>
          </w:p>
        </w:tc>
        <w:tc>
          <w:tcPr>
            <w:tcW w:w="676" w:type="dxa"/>
            <w:vAlign w:val="center"/>
          </w:tcPr>
          <w:p w:rsidR="008825BA" w:rsidRPr="00EF2AD8" w:rsidRDefault="008825BA" w:rsidP="005D33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:rsidR="008825BA" w:rsidRPr="00EF2AD8" w:rsidRDefault="008825BA" w:rsidP="005D3328">
            <w:pPr>
              <w:jc w:val="center"/>
              <w:rPr>
                <w:color w:val="000000"/>
                <w:sz w:val="22"/>
                <w:szCs w:val="22"/>
              </w:rPr>
            </w:pPr>
            <w:r w:rsidRPr="00EF2AD8">
              <w:rPr>
                <w:color w:val="000000"/>
                <w:sz w:val="22"/>
                <w:szCs w:val="22"/>
              </w:rPr>
              <w:t>195</w:t>
            </w:r>
          </w:p>
        </w:tc>
        <w:tc>
          <w:tcPr>
            <w:tcW w:w="1565" w:type="dxa"/>
            <w:vMerge/>
            <w:vAlign w:val="center"/>
          </w:tcPr>
          <w:p w:rsidR="008825BA" w:rsidRPr="003B6A20" w:rsidRDefault="008825BA" w:rsidP="005D3328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8825BA" w:rsidRDefault="008825BA" w:rsidP="005D3328">
            <w:r w:rsidRPr="00975498">
              <w:rPr>
                <w:color w:val="000000"/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8825BA" w:rsidRPr="00CA3E8F" w:rsidTr="005D3328">
        <w:trPr>
          <w:trHeight w:val="1731"/>
          <w:jc w:val="center"/>
        </w:trPr>
        <w:tc>
          <w:tcPr>
            <w:tcW w:w="596" w:type="dxa"/>
            <w:vAlign w:val="center"/>
          </w:tcPr>
          <w:p w:rsidR="008825BA" w:rsidRPr="00EF2AD8" w:rsidRDefault="008825BA" w:rsidP="005D3328">
            <w:pPr>
              <w:jc w:val="center"/>
              <w:rPr>
                <w:color w:val="000000"/>
                <w:sz w:val="24"/>
                <w:szCs w:val="24"/>
              </w:rPr>
            </w:pPr>
            <w:r w:rsidRPr="00EF2AD8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302" w:type="dxa"/>
            <w:vAlign w:val="center"/>
          </w:tcPr>
          <w:p w:rsidR="008825BA" w:rsidRPr="00EF2AD8" w:rsidRDefault="008825BA" w:rsidP="005D3328">
            <w:pPr>
              <w:jc w:val="center"/>
              <w:rPr>
                <w:bCs/>
                <w:sz w:val="22"/>
                <w:szCs w:val="22"/>
              </w:rPr>
            </w:pPr>
            <w:r w:rsidRPr="00EF2AD8">
              <w:rPr>
                <w:sz w:val="20"/>
                <w:szCs w:val="20"/>
              </w:rPr>
              <w:t>Лоток водоотводный BetoMax ЛВ-20.29.28-Б</w:t>
            </w:r>
          </w:p>
        </w:tc>
        <w:tc>
          <w:tcPr>
            <w:tcW w:w="5009" w:type="dxa"/>
            <w:vAlign w:val="center"/>
          </w:tcPr>
          <w:p w:rsidR="008825BA" w:rsidRPr="00EF2AD8" w:rsidRDefault="008825BA" w:rsidP="005D3328">
            <w:pPr>
              <w:jc w:val="both"/>
              <w:rPr>
                <w:sz w:val="22"/>
                <w:szCs w:val="22"/>
              </w:rPr>
            </w:pPr>
            <w:r w:rsidRPr="00EF2AD8">
              <w:rPr>
                <w:sz w:val="20"/>
                <w:szCs w:val="20"/>
              </w:rPr>
              <w:t>Лоток водоотводный BetoMax ЛВ-20.29.28-Б бетонный с решёткой щелевой чугунной ВЧ кл.Е (комплект) (Артикул 04550)</w:t>
            </w:r>
          </w:p>
        </w:tc>
        <w:tc>
          <w:tcPr>
            <w:tcW w:w="2161" w:type="dxa"/>
            <w:vAlign w:val="center"/>
          </w:tcPr>
          <w:p w:rsidR="008825BA" w:rsidRPr="00EF2AD8" w:rsidRDefault="008825BA" w:rsidP="005D3328">
            <w:pPr>
              <w:jc w:val="center"/>
              <w:rPr>
                <w:color w:val="000000"/>
                <w:sz w:val="20"/>
                <w:szCs w:val="20"/>
              </w:rPr>
            </w:pPr>
            <w:r w:rsidRPr="00EF2AD8">
              <w:rPr>
                <w:color w:val="000000"/>
                <w:sz w:val="20"/>
                <w:szCs w:val="20"/>
              </w:rPr>
              <w:t>NW2P.D.120.&amp;.&amp;&amp;&amp;&amp;&amp;&amp;.&amp;&amp;&amp;&amp;&amp;.</w:t>
            </w:r>
          </w:p>
          <w:p w:rsidR="008825BA" w:rsidRPr="00EF2AD8" w:rsidRDefault="008825BA" w:rsidP="005D3328">
            <w:pPr>
              <w:jc w:val="center"/>
              <w:rPr>
                <w:sz w:val="22"/>
                <w:szCs w:val="22"/>
              </w:rPr>
            </w:pPr>
            <w:r w:rsidRPr="00EF2AD8">
              <w:rPr>
                <w:color w:val="000000"/>
                <w:sz w:val="20"/>
                <w:szCs w:val="20"/>
              </w:rPr>
              <w:t xml:space="preserve">001.DC.0010 изм. 0 (инв.№1830/НПИФ), л.1 </w:t>
            </w:r>
            <w:r w:rsidRPr="00EF2AD8">
              <w:rPr>
                <w:color w:val="000000"/>
                <w:sz w:val="20"/>
                <w:szCs w:val="20"/>
                <w:highlight w:val="yellow"/>
              </w:rPr>
              <w:t>(см. приложение 3)</w:t>
            </w:r>
          </w:p>
        </w:tc>
        <w:tc>
          <w:tcPr>
            <w:tcW w:w="672" w:type="dxa"/>
            <w:vAlign w:val="center"/>
          </w:tcPr>
          <w:p w:rsidR="008825BA" w:rsidRPr="00EF2AD8" w:rsidRDefault="008825BA" w:rsidP="005D3328">
            <w:pPr>
              <w:jc w:val="center"/>
              <w:rPr>
                <w:color w:val="000000"/>
                <w:sz w:val="22"/>
                <w:szCs w:val="22"/>
              </w:rPr>
            </w:pPr>
            <w:r w:rsidRPr="00EF2AD8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72" w:type="dxa"/>
            <w:vAlign w:val="center"/>
          </w:tcPr>
          <w:p w:rsidR="008825BA" w:rsidRPr="00EF2AD8" w:rsidRDefault="008825BA" w:rsidP="005D3328">
            <w:pPr>
              <w:jc w:val="center"/>
              <w:rPr>
                <w:sz w:val="22"/>
                <w:szCs w:val="22"/>
              </w:rPr>
            </w:pPr>
            <w:r w:rsidRPr="00EF2AD8">
              <w:rPr>
                <w:sz w:val="22"/>
                <w:szCs w:val="22"/>
              </w:rPr>
              <w:t>шт.</w:t>
            </w:r>
          </w:p>
        </w:tc>
        <w:tc>
          <w:tcPr>
            <w:tcW w:w="676" w:type="dxa"/>
            <w:vAlign w:val="center"/>
          </w:tcPr>
          <w:p w:rsidR="008825BA" w:rsidRPr="00EF2AD8" w:rsidRDefault="008825BA" w:rsidP="005D33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:rsidR="008825BA" w:rsidRPr="00EF2AD8" w:rsidRDefault="008825BA" w:rsidP="005D3328">
            <w:pPr>
              <w:jc w:val="center"/>
              <w:rPr>
                <w:color w:val="000000"/>
                <w:sz w:val="22"/>
                <w:szCs w:val="22"/>
              </w:rPr>
            </w:pPr>
            <w:r w:rsidRPr="00EF2AD8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565" w:type="dxa"/>
            <w:vMerge/>
            <w:vAlign w:val="center"/>
          </w:tcPr>
          <w:p w:rsidR="008825BA" w:rsidRPr="00B80269" w:rsidRDefault="008825BA" w:rsidP="005D33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8825BA" w:rsidRDefault="008825BA" w:rsidP="005D3328">
            <w:r w:rsidRPr="00975498">
              <w:rPr>
                <w:color w:val="000000"/>
                <w:sz w:val="18"/>
                <w:szCs w:val="18"/>
              </w:rPr>
              <w:t>Срок гарантии должен составлять не менее 12 месяцев с момента поставки Товара Заказчику</w:t>
            </w:r>
          </w:p>
        </w:tc>
      </w:tr>
      <w:tr w:rsidR="008825BA" w:rsidRPr="00CA3E8F" w:rsidTr="005D3328">
        <w:trPr>
          <w:trHeight w:val="1731"/>
          <w:jc w:val="center"/>
        </w:trPr>
        <w:tc>
          <w:tcPr>
            <w:tcW w:w="596" w:type="dxa"/>
            <w:vAlign w:val="center"/>
          </w:tcPr>
          <w:p w:rsidR="008825BA" w:rsidRPr="00EF2AD8" w:rsidRDefault="008825BA" w:rsidP="005D3328">
            <w:pPr>
              <w:jc w:val="center"/>
              <w:rPr>
                <w:color w:val="000000"/>
                <w:sz w:val="24"/>
                <w:szCs w:val="24"/>
              </w:rPr>
            </w:pPr>
            <w:r w:rsidRPr="00EF2AD8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302" w:type="dxa"/>
            <w:vAlign w:val="center"/>
          </w:tcPr>
          <w:p w:rsidR="008825BA" w:rsidRPr="00EF2AD8" w:rsidRDefault="008825BA" w:rsidP="005D3328">
            <w:pPr>
              <w:jc w:val="center"/>
              <w:rPr>
                <w:color w:val="000000"/>
                <w:sz w:val="20"/>
                <w:szCs w:val="20"/>
              </w:rPr>
            </w:pPr>
            <w:r w:rsidRPr="00EF2AD8">
              <w:rPr>
                <w:color w:val="000000"/>
                <w:sz w:val="20"/>
                <w:szCs w:val="20"/>
              </w:rPr>
              <w:t>Резиновые плиты "Рездор"</w:t>
            </w:r>
          </w:p>
        </w:tc>
        <w:tc>
          <w:tcPr>
            <w:tcW w:w="5009" w:type="dxa"/>
            <w:vAlign w:val="center"/>
          </w:tcPr>
          <w:p w:rsidR="008825BA" w:rsidRPr="00EF2AD8" w:rsidRDefault="008825BA" w:rsidP="005D3328">
            <w:pPr>
              <w:jc w:val="both"/>
              <w:rPr>
                <w:sz w:val="20"/>
                <w:szCs w:val="20"/>
              </w:rPr>
            </w:pPr>
            <w:r w:rsidRPr="00EF2AD8">
              <w:rPr>
                <w:sz w:val="20"/>
                <w:szCs w:val="20"/>
              </w:rPr>
              <w:t>Плита резинокордовая «Рездор» предназначена для покрытия легкоатлетических дорожек, игровых полей, площадок открытых спортивных сооружений.</w:t>
            </w:r>
          </w:p>
          <w:p w:rsidR="008825BA" w:rsidRPr="00EF2AD8" w:rsidRDefault="008825BA" w:rsidP="005D3328">
            <w:pPr>
              <w:jc w:val="both"/>
              <w:rPr>
                <w:sz w:val="20"/>
                <w:szCs w:val="20"/>
              </w:rPr>
            </w:pPr>
            <w:r w:rsidRPr="00EF2AD8">
              <w:rPr>
                <w:sz w:val="20"/>
                <w:szCs w:val="20"/>
              </w:rPr>
              <w:t xml:space="preserve">Температурный режим эксплуатации от </w:t>
            </w:r>
            <w:r w:rsidRPr="00EF2AD8">
              <w:rPr>
                <w:sz w:val="20"/>
                <w:szCs w:val="20"/>
                <w:highlight w:val="yellow"/>
              </w:rPr>
              <w:t>-</w:t>
            </w:r>
            <w:r w:rsidRPr="00EF2AD8">
              <w:rPr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40ﾰC"/>
              </w:smartTagPr>
              <w:r w:rsidRPr="00EF2AD8">
                <w:rPr>
                  <w:sz w:val="20"/>
                  <w:szCs w:val="20"/>
                </w:rPr>
                <w:t>40°</w:t>
              </w:r>
              <w:r w:rsidRPr="00EF2AD8">
                <w:rPr>
                  <w:sz w:val="20"/>
                  <w:szCs w:val="20"/>
                  <w:lang w:val="en-US"/>
                </w:rPr>
                <w:t>C</w:t>
              </w:r>
            </w:smartTag>
            <w:r w:rsidRPr="00EF2AD8">
              <w:rPr>
                <w:sz w:val="20"/>
                <w:szCs w:val="20"/>
              </w:rPr>
              <w:t xml:space="preserve"> до +50°С.</w:t>
            </w:r>
          </w:p>
          <w:p w:rsidR="008825BA" w:rsidRPr="00EF2AD8" w:rsidRDefault="008825BA" w:rsidP="005D3328">
            <w:pPr>
              <w:jc w:val="both"/>
              <w:rPr>
                <w:sz w:val="20"/>
                <w:szCs w:val="20"/>
              </w:rPr>
            </w:pPr>
            <w:r w:rsidRPr="00EF2AD8">
              <w:rPr>
                <w:sz w:val="20"/>
                <w:szCs w:val="20"/>
              </w:rPr>
              <w:t>Плиты соединяются в замок, образуя единую цельную поверхность (резиновую дорожку).</w:t>
            </w:r>
          </w:p>
          <w:p w:rsidR="008825BA" w:rsidRPr="00EF2AD8" w:rsidRDefault="008825BA" w:rsidP="005D3328">
            <w:pPr>
              <w:jc w:val="both"/>
              <w:rPr>
                <w:sz w:val="20"/>
                <w:szCs w:val="20"/>
              </w:rPr>
            </w:pPr>
            <w:r w:rsidRPr="00EF2AD8">
              <w:rPr>
                <w:sz w:val="20"/>
                <w:szCs w:val="20"/>
              </w:rPr>
              <w:t>Размер 700х700</w:t>
            </w:r>
            <w:r w:rsidR="005D3328" w:rsidRPr="00D95F01">
              <w:rPr>
                <w:sz w:val="20"/>
                <w:szCs w:val="20"/>
                <w:highlight w:val="yellow"/>
              </w:rPr>
              <w:t xml:space="preserve"> х20</w:t>
            </w:r>
            <w:r w:rsidR="005D3328" w:rsidRPr="00E0134E">
              <w:rPr>
                <w:sz w:val="20"/>
                <w:szCs w:val="20"/>
              </w:rPr>
              <w:t xml:space="preserve"> мм </w:t>
            </w:r>
            <w:r w:rsidRPr="00EF2AD8">
              <w:rPr>
                <w:sz w:val="20"/>
                <w:szCs w:val="20"/>
              </w:rPr>
              <w:t xml:space="preserve"> мм (с замком); масса 1 плиты </w:t>
            </w:r>
            <w:r w:rsidRPr="00EF2AD8">
              <w:rPr>
                <w:sz w:val="20"/>
                <w:szCs w:val="20"/>
                <w:highlight w:val="yellow"/>
              </w:rPr>
              <w:t>не более</w:t>
            </w:r>
            <w:r w:rsidRPr="00EF2AD8">
              <w:rPr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12,5 кг"/>
              </w:smartTagPr>
              <w:r w:rsidRPr="00EF2AD8">
                <w:rPr>
                  <w:sz w:val="20"/>
                  <w:szCs w:val="20"/>
                </w:rPr>
                <w:t>12,5 кг</w:t>
              </w:r>
            </w:smartTag>
            <w:r w:rsidRPr="00EF2AD8">
              <w:rPr>
                <w:sz w:val="20"/>
                <w:szCs w:val="20"/>
              </w:rPr>
              <w:t>.</w:t>
            </w:r>
          </w:p>
          <w:p w:rsidR="008825BA" w:rsidRPr="00EF2AD8" w:rsidRDefault="008825BA" w:rsidP="005D3328">
            <w:pPr>
              <w:jc w:val="both"/>
              <w:rPr>
                <w:sz w:val="20"/>
                <w:szCs w:val="20"/>
              </w:rPr>
            </w:pPr>
            <w:r w:rsidRPr="00EF2AD8">
              <w:rPr>
                <w:sz w:val="20"/>
                <w:szCs w:val="20"/>
              </w:rPr>
              <w:t>Цвет черный.</w:t>
            </w:r>
          </w:p>
          <w:p w:rsidR="008825BA" w:rsidRPr="00EF2AD8" w:rsidRDefault="008825BA" w:rsidP="005D3328">
            <w:pPr>
              <w:jc w:val="both"/>
              <w:rPr>
                <w:sz w:val="20"/>
                <w:szCs w:val="20"/>
              </w:rPr>
            </w:pPr>
            <w:r w:rsidRPr="00EF2AD8">
              <w:rPr>
                <w:sz w:val="20"/>
                <w:szCs w:val="20"/>
              </w:rPr>
              <w:t>Плиты стойки к воздействию разбавленных кислот, щелочей, солей и морской воды; выдерживают атмосферные осадки, воздействие солнечных лучей.</w:t>
            </w:r>
          </w:p>
        </w:tc>
        <w:tc>
          <w:tcPr>
            <w:tcW w:w="2161" w:type="dxa"/>
            <w:vAlign w:val="center"/>
          </w:tcPr>
          <w:p w:rsidR="008825BA" w:rsidRPr="00EF2AD8" w:rsidRDefault="008825BA" w:rsidP="005D33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ОКП 57 7148 2</w:t>
            </w:r>
          </w:p>
        </w:tc>
        <w:tc>
          <w:tcPr>
            <w:tcW w:w="672" w:type="dxa"/>
            <w:vAlign w:val="center"/>
          </w:tcPr>
          <w:p w:rsidR="008825BA" w:rsidRPr="00EF2AD8" w:rsidRDefault="008825BA" w:rsidP="005D3328">
            <w:pPr>
              <w:jc w:val="center"/>
              <w:rPr>
                <w:color w:val="000000"/>
                <w:sz w:val="22"/>
                <w:szCs w:val="22"/>
              </w:rPr>
            </w:pPr>
            <w:r w:rsidRPr="00EF2AD8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72" w:type="dxa"/>
            <w:vAlign w:val="center"/>
          </w:tcPr>
          <w:p w:rsidR="008825BA" w:rsidRPr="00EF2AD8" w:rsidRDefault="008825BA" w:rsidP="005D3328">
            <w:pPr>
              <w:jc w:val="center"/>
              <w:rPr>
                <w:sz w:val="22"/>
                <w:szCs w:val="22"/>
              </w:rPr>
            </w:pPr>
            <w:r w:rsidRPr="00EF2AD8">
              <w:rPr>
                <w:sz w:val="22"/>
                <w:szCs w:val="22"/>
              </w:rPr>
              <w:t>шт.</w:t>
            </w:r>
          </w:p>
        </w:tc>
        <w:tc>
          <w:tcPr>
            <w:tcW w:w="676" w:type="dxa"/>
            <w:vAlign w:val="center"/>
          </w:tcPr>
          <w:p w:rsidR="008825BA" w:rsidRPr="00EF2AD8" w:rsidRDefault="008825BA" w:rsidP="005D33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:rsidR="008825BA" w:rsidRPr="00EF2AD8" w:rsidRDefault="008825BA" w:rsidP="005D3328">
            <w:pPr>
              <w:jc w:val="center"/>
              <w:rPr>
                <w:color w:val="000000"/>
                <w:sz w:val="22"/>
                <w:szCs w:val="22"/>
              </w:rPr>
            </w:pPr>
            <w:r w:rsidRPr="00EF2AD8">
              <w:rPr>
                <w:color w:val="000000"/>
                <w:sz w:val="22"/>
                <w:szCs w:val="22"/>
              </w:rPr>
              <w:t>1035</w:t>
            </w:r>
          </w:p>
        </w:tc>
        <w:tc>
          <w:tcPr>
            <w:tcW w:w="1565" w:type="dxa"/>
            <w:vMerge/>
            <w:vAlign w:val="center"/>
          </w:tcPr>
          <w:p w:rsidR="008825BA" w:rsidRPr="00B80269" w:rsidRDefault="008825BA" w:rsidP="005D33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8825BA" w:rsidRDefault="008825BA" w:rsidP="005D3328">
            <w:pPr>
              <w:rPr>
                <w:sz w:val="20"/>
                <w:szCs w:val="20"/>
              </w:rPr>
            </w:pPr>
          </w:p>
          <w:p w:rsidR="008825BA" w:rsidRDefault="008825BA" w:rsidP="005D3328">
            <w:pPr>
              <w:rPr>
                <w:sz w:val="20"/>
                <w:szCs w:val="20"/>
              </w:rPr>
            </w:pPr>
          </w:p>
          <w:p w:rsidR="008825BA" w:rsidRDefault="008825BA" w:rsidP="005D3328">
            <w:pPr>
              <w:rPr>
                <w:sz w:val="20"/>
                <w:szCs w:val="20"/>
              </w:rPr>
            </w:pPr>
          </w:p>
          <w:p w:rsidR="008825BA" w:rsidRDefault="008825BA" w:rsidP="005D3328">
            <w:pPr>
              <w:rPr>
                <w:sz w:val="20"/>
                <w:szCs w:val="20"/>
              </w:rPr>
            </w:pPr>
            <w:r w:rsidRPr="00B547F3">
              <w:rPr>
                <w:sz w:val="20"/>
                <w:szCs w:val="20"/>
              </w:rPr>
              <w:t>Гарантийный срок хранения — неограничен.</w:t>
            </w:r>
          </w:p>
        </w:tc>
      </w:tr>
    </w:tbl>
    <w:p w:rsidR="008825BA" w:rsidRDefault="008825BA" w:rsidP="00D61929">
      <w:pPr>
        <w:rPr>
          <w:color w:val="000000"/>
          <w:sz w:val="21"/>
          <w:szCs w:val="21"/>
        </w:rPr>
      </w:pPr>
    </w:p>
    <w:p w:rsidR="008825BA" w:rsidRDefault="008825BA" w:rsidP="00D61929">
      <w:pPr>
        <w:rPr>
          <w:color w:val="000000"/>
          <w:sz w:val="21"/>
          <w:szCs w:val="21"/>
        </w:rPr>
      </w:pPr>
    </w:p>
    <w:p w:rsidR="008825BA" w:rsidRDefault="008825BA" w:rsidP="00D61929">
      <w:pPr>
        <w:rPr>
          <w:color w:val="000000"/>
          <w:sz w:val="21"/>
          <w:szCs w:val="21"/>
        </w:rPr>
      </w:pPr>
    </w:p>
    <w:p w:rsidR="008825BA" w:rsidRDefault="008825BA" w:rsidP="00D61929">
      <w:pPr>
        <w:rPr>
          <w:color w:val="000000"/>
          <w:sz w:val="21"/>
          <w:szCs w:val="21"/>
        </w:rPr>
      </w:pPr>
    </w:p>
    <w:p w:rsidR="008825BA" w:rsidRDefault="008825BA" w:rsidP="00D61929">
      <w:pPr>
        <w:rPr>
          <w:color w:val="000000"/>
          <w:sz w:val="21"/>
          <w:szCs w:val="21"/>
        </w:rPr>
      </w:pPr>
    </w:p>
    <w:p w:rsidR="008825BA" w:rsidRDefault="008825BA" w:rsidP="00D61929">
      <w:pPr>
        <w:rPr>
          <w:color w:val="000000"/>
          <w:sz w:val="21"/>
          <w:szCs w:val="21"/>
        </w:rPr>
      </w:pPr>
    </w:p>
    <w:p w:rsidR="008825BA" w:rsidRDefault="008825BA" w:rsidP="00D61929">
      <w:pPr>
        <w:rPr>
          <w:color w:val="000000"/>
          <w:sz w:val="21"/>
          <w:szCs w:val="21"/>
        </w:rPr>
      </w:pPr>
    </w:p>
    <w:p w:rsidR="008825BA" w:rsidRDefault="008825BA" w:rsidP="00D61929">
      <w:pPr>
        <w:rPr>
          <w:color w:val="000000"/>
          <w:sz w:val="21"/>
          <w:szCs w:val="21"/>
        </w:rPr>
      </w:pPr>
    </w:p>
    <w:p w:rsidR="008825BA" w:rsidRDefault="008825BA" w:rsidP="00D61929">
      <w:pPr>
        <w:rPr>
          <w:color w:val="000000"/>
          <w:sz w:val="21"/>
          <w:szCs w:val="21"/>
        </w:rPr>
      </w:pPr>
    </w:p>
    <w:p w:rsidR="008825BA" w:rsidRDefault="008825BA" w:rsidP="00D61929">
      <w:pPr>
        <w:rPr>
          <w:color w:val="000000"/>
          <w:sz w:val="21"/>
          <w:szCs w:val="21"/>
        </w:rPr>
      </w:pPr>
    </w:p>
    <w:p w:rsidR="008825BA" w:rsidRDefault="008825BA" w:rsidP="00D61929">
      <w:pPr>
        <w:rPr>
          <w:color w:val="000000"/>
          <w:sz w:val="21"/>
          <w:szCs w:val="21"/>
        </w:rPr>
      </w:pPr>
    </w:p>
    <w:p w:rsidR="008825BA" w:rsidRPr="00451E42" w:rsidRDefault="008825BA" w:rsidP="00D61929">
      <w:pPr>
        <w:rPr>
          <w:color w:val="000000"/>
          <w:sz w:val="21"/>
          <w:szCs w:val="21"/>
        </w:rPr>
      </w:pPr>
    </w:p>
    <w:p w:rsidR="008825BA" w:rsidRDefault="008825BA" w:rsidP="00D61929">
      <w:pPr>
        <w:rPr>
          <w:color w:val="000000"/>
          <w:sz w:val="21"/>
          <w:szCs w:val="21"/>
        </w:rPr>
      </w:pPr>
    </w:p>
    <w:p w:rsidR="008825BA" w:rsidRDefault="008825BA" w:rsidP="00D61929">
      <w:pPr>
        <w:rPr>
          <w:color w:val="000000"/>
          <w:sz w:val="21"/>
          <w:szCs w:val="21"/>
        </w:rPr>
      </w:pPr>
    </w:p>
    <w:p w:rsidR="008825BA" w:rsidRDefault="008825BA" w:rsidP="00D61929">
      <w:pPr>
        <w:rPr>
          <w:color w:val="000000"/>
          <w:sz w:val="21"/>
          <w:szCs w:val="21"/>
        </w:rPr>
      </w:pPr>
    </w:p>
    <w:p w:rsidR="008825BA" w:rsidRDefault="008825BA" w:rsidP="00D61929">
      <w:pPr>
        <w:rPr>
          <w:color w:val="000000"/>
          <w:sz w:val="21"/>
          <w:szCs w:val="21"/>
        </w:rPr>
      </w:pPr>
    </w:p>
    <w:p w:rsidR="008825BA" w:rsidRDefault="008825BA" w:rsidP="00D61929">
      <w:pPr>
        <w:rPr>
          <w:color w:val="000000"/>
          <w:sz w:val="21"/>
          <w:szCs w:val="21"/>
        </w:rPr>
      </w:pPr>
    </w:p>
    <w:p w:rsidR="008825BA" w:rsidRDefault="008825BA" w:rsidP="00D61929">
      <w:pPr>
        <w:rPr>
          <w:color w:val="000000"/>
          <w:sz w:val="21"/>
          <w:szCs w:val="21"/>
        </w:rPr>
      </w:pPr>
    </w:p>
    <w:p w:rsidR="008825BA" w:rsidRPr="00CA3E8F" w:rsidRDefault="008825BA" w:rsidP="00981790">
      <w:pPr>
        <w:jc w:val="center"/>
        <w:rPr>
          <w:color w:val="000000"/>
          <w:sz w:val="21"/>
          <w:szCs w:val="21"/>
        </w:rPr>
      </w:pPr>
      <w:r w:rsidRPr="00CA3E8F">
        <w:rPr>
          <w:color w:val="000000"/>
          <w:sz w:val="21"/>
          <w:szCs w:val="21"/>
        </w:rPr>
        <w:t>РАЗДЕЛ 2. СВЕДЕНИЯ О НОВИЗНЕ</w:t>
      </w:r>
    </w:p>
    <w:p w:rsidR="008825BA" w:rsidRPr="00CA3E8F" w:rsidRDefault="008825BA" w:rsidP="00981790">
      <w:pPr>
        <w:jc w:val="center"/>
        <w:rPr>
          <w:color w:val="000000"/>
          <w:sz w:val="18"/>
          <w:szCs w:val="18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80"/>
      </w:tblGrid>
      <w:tr w:rsidR="008825BA" w:rsidRPr="00CA3E8F" w:rsidTr="00261EF3">
        <w:trPr>
          <w:trHeight w:val="399"/>
        </w:trPr>
        <w:tc>
          <w:tcPr>
            <w:tcW w:w="15480" w:type="dxa"/>
          </w:tcPr>
          <w:p w:rsidR="008825BA" w:rsidRPr="00CA3E8F" w:rsidRDefault="008825BA" w:rsidP="00C44ADB">
            <w:pPr>
              <w:rPr>
                <w:color w:val="000000"/>
                <w:sz w:val="21"/>
                <w:szCs w:val="21"/>
              </w:rPr>
            </w:pPr>
            <w:r w:rsidRPr="00CA3E8F">
              <w:rPr>
                <w:color w:val="000000"/>
                <w:sz w:val="21"/>
                <w:szCs w:val="21"/>
              </w:rPr>
              <w:t>Поставляемый Товар должно б</w:t>
            </w:r>
            <w:r>
              <w:rPr>
                <w:color w:val="000000"/>
                <w:sz w:val="21"/>
                <w:szCs w:val="21"/>
              </w:rPr>
              <w:t>ыть новым, выпуска не ранее 2013</w:t>
            </w:r>
            <w:r w:rsidRPr="00CA3E8F">
              <w:rPr>
                <w:color w:val="000000"/>
                <w:sz w:val="21"/>
                <w:szCs w:val="21"/>
              </w:rPr>
              <w:t xml:space="preserve"> года, (не бывшими в употреблении, не восстановленными), не </w:t>
            </w:r>
            <w:r>
              <w:rPr>
                <w:color w:val="000000"/>
                <w:sz w:val="21"/>
                <w:szCs w:val="21"/>
              </w:rPr>
              <w:t>являться выставочными образцами</w:t>
            </w:r>
            <w:r w:rsidRPr="00CA3E8F">
              <w:rPr>
                <w:color w:val="000000"/>
                <w:sz w:val="21"/>
                <w:szCs w:val="21"/>
              </w:rPr>
              <w:t>.</w:t>
            </w:r>
          </w:p>
          <w:p w:rsidR="008825BA" w:rsidRPr="00CA3E8F" w:rsidRDefault="008825BA">
            <w:pPr>
              <w:rPr>
                <w:i/>
                <w:color w:val="000000"/>
                <w:sz w:val="18"/>
                <w:szCs w:val="18"/>
              </w:rPr>
            </w:pPr>
          </w:p>
        </w:tc>
      </w:tr>
    </w:tbl>
    <w:p w:rsidR="008825BA" w:rsidRPr="00CA3E8F" w:rsidRDefault="008825BA" w:rsidP="00981790">
      <w:pPr>
        <w:jc w:val="center"/>
        <w:rPr>
          <w:color w:val="000000"/>
          <w:sz w:val="21"/>
          <w:szCs w:val="21"/>
        </w:rPr>
      </w:pPr>
    </w:p>
    <w:p w:rsidR="008825BA" w:rsidRPr="00CA3E8F" w:rsidRDefault="008825BA" w:rsidP="00981790">
      <w:pPr>
        <w:jc w:val="center"/>
        <w:rPr>
          <w:color w:val="000000"/>
          <w:sz w:val="21"/>
          <w:szCs w:val="21"/>
        </w:rPr>
      </w:pPr>
      <w:r w:rsidRPr="00CA3E8F">
        <w:rPr>
          <w:color w:val="000000"/>
          <w:sz w:val="21"/>
          <w:szCs w:val="21"/>
        </w:rPr>
        <w:t>РАЗДЕЛ 3. ТРЕБОВАНИЯ К МАРКИРОВКЕ</w:t>
      </w:r>
    </w:p>
    <w:p w:rsidR="008825BA" w:rsidRPr="00CA3E8F" w:rsidRDefault="008825BA" w:rsidP="00981790">
      <w:pPr>
        <w:jc w:val="center"/>
        <w:rPr>
          <w:b/>
          <w:color w:val="000000"/>
          <w:sz w:val="18"/>
          <w:szCs w:val="18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80"/>
      </w:tblGrid>
      <w:tr w:rsidR="008825BA" w:rsidRPr="00CA3E8F" w:rsidTr="00261EF3">
        <w:trPr>
          <w:trHeight w:val="335"/>
        </w:trPr>
        <w:tc>
          <w:tcPr>
            <w:tcW w:w="15480" w:type="dxa"/>
          </w:tcPr>
          <w:p w:rsidR="008825BA" w:rsidRPr="00CA3E8F" w:rsidRDefault="008825BA" w:rsidP="006801A5">
            <w:pPr>
              <w:shd w:val="clear" w:color="auto" w:fill="FFFFFF"/>
              <w:jc w:val="both"/>
              <w:rPr>
                <w:color w:val="000000"/>
                <w:sz w:val="21"/>
                <w:szCs w:val="21"/>
              </w:rPr>
            </w:pPr>
            <w:r w:rsidRPr="00CA3E8F">
              <w:rPr>
                <w:color w:val="000000"/>
                <w:sz w:val="21"/>
                <w:szCs w:val="21"/>
              </w:rPr>
              <w:t>Маркировка поставляемого Товара должна соответствовать требованиям стандартов, установленных действующим законодательством РФ, в том числе: ГОСТ Р 51474-99 "Упаковка. Маркировка, указывающая на способ обращения с грузами".</w:t>
            </w:r>
          </w:p>
          <w:p w:rsidR="008825BA" w:rsidRPr="00CA3E8F" w:rsidRDefault="008825BA" w:rsidP="006801A5">
            <w:pPr>
              <w:jc w:val="both"/>
              <w:rPr>
                <w:i/>
                <w:color w:val="000000"/>
                <w:sz w:val="18"/>
                <w:szCs w:val="18"/>
              </w:rPr>
            </w:pPr>
            <w:r w:rsidRPr="00CA3E8F">
              <w:rPr>
                <w:color w:val="000000"/>
                <w:sz w:val="21"/>
                <w:szCs w:val="21"/>
              </w:rPr>
              <w:t>Маркировка упаковки должна строго соответствовать маркировке Товара. Маркировка товара должна содержать: наименование изделия, наименование фирмы изготовителя, дату выпуска, юридический адрес изготовителя, гарантийный срок службы.</w:t>
            </w:r>
          </w:p>
        </w:tc>
      </w:tr>
    </w:tbl>
    <w:p w:rsidR="008825BA" w:rsidRPr="00CA3E8F" w:rsidRDefault="008825BA" w:rsidP="00981790">
      <w:pPr>
        <w:jc w:val="center"/>
        <w:rPr>
          <w:color w:val="000000"/>
          <w:sz w:val="21"/>
          <w:szCs w:val="21"/>
        </w:rPr>
      </w:pPr>
    </w:p>
    <w:p w:rsidR="008825BA" w:rsidRPr="00CA3E8F" w:rsidRDefault="008825BA" w:rsidP="00981790">
      <w:pPr>
        <w:jc w:val="center"/>
        <w:rPr>
          <w:color w:val="000000"/>
          <w:sz w:val="21"/>
          <w:szCs w:val="21"/>
        </w:rPr>
      </w:pPr>
      <w:r w:rsidRPr="00CA3E8F">
        <w:rPr>
          <w:color w:val="000000"/>
          <w:sz w:val="21"/>
          <w:szCs w:val="21"/>
        </w:rPr>
        <w:t>РАЗДЕЛ 4. ТРЕБОВАНИЯ К УПАКОВКЕ</w:t>
      </w:r>
    </w:p>
    <w:p w:rsidR="008825BA" w:rsidRPr="00CA3E8F" w:rsidRDefault="008825BA" w:rsidP="00981790">
      <w:pPr>
        <w:jc w:val="center"/>
        <w:rPr>
          <w:color w:val="000000"/>
          <w:sz w:val="21"/>
          <w:szCs w:val="21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80"/>
      </w:tblGrid>
      <w:tr w:rsidR="008825BA" w:rsidRPr="00CA3E8F" w:rsidTr="00261EF3">
        <w:trPr>
          <w:trHeight w:val="335"/>
        </w:trPr>
        <w:tc>
          <w:tcPr>
            <w:tcW w:w="15480" w:type="dxa"/>
          </w:tcPr>
          <w:p w:rsidR="008825BA" w:rsidRDefault="008825BA">
            <w:pPr>
              <w:jc w:val="both"/>
              <w:rPr>
                <w:color w:val="000000"/>
                <w:sz w:val="21"/>
                <w:szCs w:val="21"/>
              </w:rPr>
            </w:pPr>
            <w:r w:rsidRPr="00CA3E8F">
              <w:rPr>
                <w:color w:val="000000"/>
                <w:sz w:val="21"/>
                <w:szCs w:val="21"/>
              </w:rPr>
              <w:t>Упаковка поставляемого Товара должна соответствовать требованиям стандартов, установленных действующим законодательством РФ, в том числе: ГОСТ Р 51474-99 "Упаковка. Маркировка, указывающая на способ обращения с грузами". Товар должен быть упакован способом и средствами, обеспечивающими его защиту от повреждения и потерь во время транспортировки, доставки и погрузочно-разгрузочных работ (с учетом нескольких перегрузок).</w:t>
            </w:r>
          </w:p>
          <w:p w:rsidR="008825BA" w:rsidRPr="00CA3E8F" w:rsidRDefault="008825BA">
            <w:pPr>
              <w:jc w:val="both"/>
              <w:rPr>
                <w:color w:val="000000"/>
                <w:sz w:val="18"/>
                <w:szCs w:val="18"/>
              </w:rPr>
            </w:pPr>
            <w:r w:rsidRPr="00107208">
              <w:rPr>
                <w:color w:val="000000"/>
                <w:sz w:val="21"/>
                <w:szCs w:val="21"/>
                <w:highlight w:val="yellow"/>
              </w:rPr>
              <w:t>Упаковка не должна иметь повреждений и следов вскрытия.</w:t>
            </w:r>
          </w:p>
        </w:tc>
      </w:tr>
    </w:tbl>
    <w:p w:rsidR="008825BA" w:rsidRPr="00CA3E8F" w:rsidRDefault="008825BA" w:rsidP="00981790">
      <w:pPr>
        <w:jc w:val="center"/>
        <w:rPr>
          <w:color w:val="000000"/>
          <w:sz w:val="21"/>
          <w:szCs w:val="21"/>
        </w:rPr>
      </w:pPr>
    </w:p>
    <w:p w:rsidR="008825BA" w:rsidRPr="00CA3E8F" w:rsidRDefault="008825BA" w:rsidP="00981790">
      <w:pPr>
        <w:jc w:val="center"/>
        <w:rPr>
          <w:color w:val="000000"/>
          <w:sz w:val="21"/>
          <w:szCs w:val="21"/>
        </w:rPr>
      </w:pPr>
      <w:r w:rsidRPr="00CA3E8F">
        <w:rPr>
          <w:color w:val="000000"/>
          <w:sz w:val="21"/>
          <w:szCs w:val="21"/>
        </w:rPr>
        <w:t>РАЗДЕЛ 5. ТРЕБОВАНИЯ ПО ПРАВИЛАМ СДАЧИ И ПРИЕМКИ</w:t>
      </w:r>
    </w:p>
    <w:p w:rsidR="008825BA" w:rsidRPr="00CA3E8F" w:rsidRDefault="008825BA" w:rsidP="00981790">
      <w:pPr>
        <w:jc w:val="center"/>
        <w:rPr>
          <w:color w:val="000000"/>
          <w:sz w:val="21"/>
          <w:szCs w:val="21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80"/>
      </w:tblGrid>
      <w:tr w:rsidR="008825BA" w:rsidRPr="00CA3E8F" w:rsidTr="00261EF3">
        <w:trPr>
          <w:trHeight w:val="399"/>
        </w:trPr>
        <w:tc>
          <w:tcPr>
            <w:tcW w:w="15480" w:type="dxa"/>
          </w:tcPr>
          <w:p w:rsidR="008825BA" w:rsidRPr="00CA3E8F" w:rsidRDefault="008825BA">
            <w:pPr>
              <w:jc w:val="center"/>
              <w:rPr>
                <w:color w:val="000000"/>
                <w:sz w:val="18"/>
                <w:szCs w:val="18"/>
              </w:rPr>
            </w:pPr>
            <w:r w:rsidRPr="00CA3E8F">
              <w:rPr>
                <w:color w:val="000000"/>
                <w:sz w:val="21"/>
                <w:szCs w:val="21"/>
              </w:rPr>
              <w:t>Подраздел 5.1 Порядок сдачи и приемки</w:t>
            </w:r>
          </w:p>
        </w:tc>
      </w:tr>
      <w:tr w:rsidR="008825BA" w:rsidRPr="00CA3E8F" w:rsidTr="00261EF3">
        <w:trPr>
          <w:trHeight w:val="399"/>
        </w:trPr>
        <w:tc>
          <w:tcPr>
            <w:tcW w:w="15480" w:type="dxa"/>
          </w:tcPr>
          <w:p w:rsidR="008825BA" w:rsidRPr="00CA3E8F" w:rsidRDefault="008825BA" w:rsidP="006801A5">
            <w:pPr>
              <w:jc w:val="both"/>
              <w:rPr>
                <w:spacing w:val="-2"/>
                <w:sz w:val="21"/>
                <w:szCs w:val="21"/>
              </w:rPr>
            </w:pPr>
            <w:r w:rsidRPr="00CA3E8F">
              <w:rPr>
                <w:spacing w:val="-2"/>
                <w:sz w:val="21"/>
                <w:szCs w:val="21"/>
              </w:rPr>
              <w:t>Приемка Товара осуществляется в присутствии представителя Заказчика. Поставка каждой партии Товара сопровождается оригиналами следующих документов:</w:t>
            </w:r>
          </w:p>
          <w:p w:rsidR="008825BA" w:rsidRPr="00CA3E8F" w:rsidRDefault="008825BA" w:rsidP="006801A5">
            <w:pPr>
              <w:jc w:val="both"/>
              <w:rPr>
                <w:spacing w:val="-2"/>
                <w:sz w:val="21"/>
                <w:szCs w:val="21"/>
              </w:rPr>
            </w:pPr>
            <w:r w:rsidRPr="00CA3E8F">
              <w:rPr>
                <w:spacing w:val="-2"/>
                <w:sz w:val="21"/>
                <w:szCs w:val="21"/>
              </w:rPr>
              <w:t>- товарная накладная (форма ТОРГ-12); - счет-фактура установленной формы.</w:t>
            </w:r>
          </w:p>
          <w:p w:rsidR="008825BA" w:rsidRPr="00CA3E8F" w:rsidRDefault="008825BA">
            <w:pPr>
              <w:rPr>
                <w:i/>
                <w:color w:val="000000"/>
                <w:sz w:val="18"/>
                <w:szCs w:val="18"/>
              </w:rPr>
            </w:pPr>
          </w:p>
        </w:tc>
      </w:tr>
      <w:tr w:rsidR="008825BA" w:rsidRPr="00CA3E8F" w:rsidTr="00261EF3">
        <w:trPr>
          <w:trHeight w:val="399"/>
        </w:trPr>
        <w:tc>
          <w:tcPr>
            <w:tcW w:w="15480" w:type="dxa"/>
          </w:tcPr>
          <w:p w:rsidR="008825BA" w:rsidRPr="00CA3E8F" w:rsidRDefault="008825BA">
            <w:pPr>
              <w:jc w:val="center"/>
              <w:rPr>
                <w:color w:val="000000"/>
                <w:sz w:val="18"/>
                <w:szCs w:val="18"/>
              </w:rPr>
            </w:pPr>
            <w:r w:rsidRPr="00CA3E8F">
              <w:rPr>
                <w:color w:val="000000"/>
                <w:sz w:val="21"/>
                <w:szCs w:val="21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8825BA" w:rsidRPr="00CA3E8F" w:rsidTr="00261EF3">
        <w:trPr>
          <w:trHeight w:val="399"/>
        </w:trPr>
        <w:tc>
          <w:tcPr>
            <w:tcW w:w="15480" w:type="dxa"/>
          </w:tcPr>
          <w:p w:rsidR="008825BA" w:rsidRPr="00CA3E8F" w:rsidRDefault="008825BA" w:rsidP="006801A5">
            <w:pPr>
              <w:jc w:val="both"/>
              <w:rPr>
                <w:sz w:val="20"/>
                <w:szCs w:val="20"/>
              </w:rPr>
            </w:pPr>
            <w:r w:rsidRPr="00CA3E8F">
              <w:rPr>
                <w:color w:val="000000"/>
                <w:sz w:val="20"/>
                <w:szCs w:val="20"/>
              </w:rPr>
              <w:t xml:space="preserve">Предлагаемый к поставке Товар должен иметь необходимые сертификаты и паспорта, </w:t>
            </w:r>
            <w:r w:rsidRPr="00CA3E8F">
              <w:rPr>
                <w:sz w:val="20"/>
                <w:szCs w:val="20"/>
              </w:rPr>
              <w:t>сертификаты пожарной безопасности, документацию по эксплуатации на русском языке.</w:t>
            </w:r>
          </w:p>
          <w:p w:rsidR="008825BA" w:rsidRPr="00CA3E8F" w:rsidRDefault="008825BA" w:rsidP="006801A5">
            <w:pPr>
              <w:jc w:val="both"/>
              <w:rPr>
                <w:sz w:val="20"/>
                <w:szCs w:val="20"/>
              </w:rPr>
            </w:pPr>
            <w:r w:rsidRPr="00CA3E8F">
              <w:rPr>
                <w:sz w:val="20"/>
                <w:szCs w:val="20"/>
              </w:rPr>
              <w:t>При отсутствии сертификатов и паспортов, предусмотренных требованиями стандартов указанных в п. 2 настоящего технического задания. Товар возвращается Поставщику.</w:t>
            </w:r>
          </w:p>
          <w:p w:rsidR="008825BA" w:rsidRPr="00CA3E8F" w:rsidRDefault="008825BA" w:rsidP="006801A5">
            <w:pPr>
              <w:jc w:val="both"/>
              <w:rPr>
                <w:color w:val="000000"/>
                <w:sz w:val="20"/>
                <w:szCs w:val="20"/>
              </w:rPr>
            </w:pPr>
            <w:r w:rsidRPr="00CA3E8F">
              <w:rPr>
                <w:color w:val="000000"/>
                <w:sz w:val="20"/>
                <w:szCs w:val="20"/>
              </w:rPr>
              <w:t>Оригиналы документов по качеству и товарно-сопроводительные документы предоставляются Заказчику на момент отгрузки Товара.</w:t>
            </w:r>
          </w:p>
        </w:tc>
      </w:tr>
    </w:tbl>
    <w:p w:rsidR="008825BA" w:rsidRPr="00CA3E8F" w:rsidRDefault="008825BA" w:rsidP="00981790">
      <w:pPr>
        <w:jc w:val="center"/>
        <w:rPr>
          <w:color w:val="000000"/>
          <w:sz w:val="21"/>
          <w:szCs w:val="21"/>
        </w:rPr>
      </w:pPr>
    </w:p>
    <w:p w:rsidR="008825BA" w:rsidRPr="00CA3E8F" w:rsidRDefault="008825BA" w:rsidP="00981790">
      <w:pPr>
        <w:jc w:val="center"/>
        <w:rPr>
          <w:color w:val="000000"/>
          <w:sz w:val="21"/>
          <w:szCs w:val="21"/>
        </w:rPr>
      </w:pPr>
      <w:r w:rsidRPr="00CA3E8F">
        <w:rPr>
          <w:color w:val="000000"/>
          <w:sz w:val="21"/>
          <w:szCs w:val="21"/>
        </w:rPr>
        <w:t>РАЗДЕЛ 6. ТРЕБОВАНИЯ К ТРАНСПОРТИРОВАНИЮ</w:t>
      </w:r>
    </w:p>
    <w:p w:rsidR="008825BA" w:rsidRPr="00CA3E8F" w:rsidRDefault="008825BA" w:rsidP="00981790">
      <w:pPr>
        <w:jc w:val="center"/>
        <w:rPr>
          <w:color w:val="000000"/>
          <w:sz w:val="21"/>
          <w:szCs w:val="21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80"/>
      </w:tblGrid>
      <w:tr w:rsidR="008825BA" w:rsidRPr="00CA3E8F" w:rsidTr="00261EF3">
        <w:trPr>
          <w:trHeight w:val="399"/>
        </w:trPr>
        <w:tc>
          <w:tcPr>
            <w:tcW w:w="15480" w:type="dxa"/>
          </w:tcPr>
          <w:p w:rsidR="008825BA" w:rsidRPr="00CA3E8F" w:rsidRDefault="008825BA" w:rsidP="006801A5">
            <w:pPr>
              <w:rPr>
                <w:spacing w:val="-2"/>
                <w:sz w:val="21"/>
                <w:szCs w:val="21"/>
              </w:rPr>
            </w:pPr>
            <w:r w:rsidRPr="00CA3E8F">
              <w:rPr>
                <w:spacing w:val="-2"/>
                <w:sz w:val="21"/>
                <w:szCs w:val="21"/>
              </w:rPr>
              <w:t>Транспортирование осуществляется любыми видами крытого транспорта.</w:t>
            </w:r>
          </w:p>
          <w:p w:rsidR="008825BA" w:rsidRPr="00CA3E8F" w:rsidRDefault="008825BA" w:rsidP="006801A5">
            <w:pPr>
              <w:rPr>
                <w:i/>
                <w:color w:val="000000"/>
                <w:sz w:val="18"/>
                <w:szCs w:val="18"/>
              </w:rPr>
            </w:pPr>
            <w:r w:rsidRPr="00CA3E8F">
              <w:rPr>
                <w:spacing w:val="-2"/>
                <w:sz w:val="21"/>
                <w:szCs w:val="21"/>
              </w:rPr>
              <w:t>Поставщик обязан поставить Товар по адресу: Воронежская обл., г. Нововоронеж, промзона строительства НВ АЭС-2, территория НСМФ ОАО «Атомэнергопроект».</w:t>
            </w:r>
          </w:p>
        </w:tc>
      </w:tr>
    </w:tbl>
    <w:p w:rsidR="008825BA" w:rsidRPr="00CA3E8F" w:rsidRDefault="008825BA" w:rsidP="00981790">
      <w:pPr>
        <w:jc w:val="center"/>
        <w:rPr>
          <w:color w:val="000000"/>
          <w:sz w:val="21"/>
          <w:szCs w:val="21"/>
        </w:rPr>
      </w:pPr>
    </w:p>
    <w:p w:rsidR="008825BA" w:rsidRPr="00CA3E8F" w:rsidRDefault="008825BA" w:rsidP="00981790">
      <w:pPr>
        <w:jc w:val="center"/>
        <w:rPr>
          <w:color w:val="000000"/>
          <w:sz w:val="21"/>
          <w:szCs w:val="21"/>
        </w:rPr>
      </w:pPr>
      <w:r w:rsidRPr="00CA3E8F">
        <w:rPr>
          <w:color w:val="000000"/>
          <w:sz w:val="21"/>
          <w:szCs w:val="21"/>
        </w:rPr>
        <w:t>РАЗДЕЛ 7. ТРЕБОВАНИЯ К ХРАНЕНИЮ</w:t>
      </w:r>
    </w:p>
    <w:p w:rsidR="008825BA" w:rsidRPr="00CA3E8F" w:rsidRDefault="008825BA" w:rsidP="00981790">
      <w:pPr>
        <w:jc w:val="center"/>
        <w:rPr>
          <w:color w:val="000000"/>
          <w:sz w:val="21"/>
          <w:szCs w:val="21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80"/>
      </w:tblGrid>
      <w:tr w:rsidR="008825BA" w:rsidRPr="00CA3E8F" w:rsidTr="00261EF3">
        <w:trPr>
          <w:trHeight w:val="399"/>
        </w:trPr>
        <w:tc>
          <w:tcPr>
            <w:tcW w:w="15480" w:type="dxa"/>
          </w:tcPr>
          <w:p w:rsidR="008825BA" w:rsidRPr="005F4353" w:rsidRDefault="008825BA" w:rsidP="004829CF">
            <w:pPr>
              <w:pStyle w:val="31"/>
              <w:widowControl/>
              <w:tabs>
                <w:tab w:val="left" w:pos="0"/>
              </w:tabs>
              <w:adjustRightInd/>
              <w:spacing w:before="0"/>
              <w:ind w:right="381"/>
              <w:rPr>
                <w:sz w:val="21"/>
                <w:szCs w:val="21"/>
              </w:rPr>
            </w:pPr>
            <w:r w:rsidRPr="00CA3E8F">
              <w:rPr>
                <w:rStyle w:val="col5"/>
                <w:kern w:val="36"/>
                <w:sz w:val="21"/>
                <w:szCs w:val="21"/>
              </w:rPr>
              <w:t>Хранение производится в крытом складском помещении в упакованном состоянии.</w:t>
            </w:r>
          </w:p>
        </w:tc>
      </w:tr>
    </w:tbl>
    <w:p w:rsidR="008825BA" w:rsidRPr="00CA3E8F" w:rsidRDefault="008825BA" w:rsidP="003B4C1D">
      <w:pPr>
        <w:rPr>
          <w:color w:val="000000"/>
          <w:sz w:val="21"/>
          <w:szCs w:val="21"/>
        </w:rPr>
      </w:pPr>
    </w:p>
    <w:p w:rsidR="008825BA" w:rsidRPr="00CA3E8F" w:rsidRDefault="008825BA" w:rsidP="006771F8">
      <w:pPr>
        <w:jc w:val="center"/>
        <w:rPr>
          <w:color w:val="000000"/>
          <w:sz w:val="21"/>
          <w:szCs w:val="21"/>
        </w:rPr>
      </w:pPr>
      <w:r w:rsidRPr="00CA3E8F">
        <w:rPr>
          <w:color w:val="000000"/>
          <w:sz w:val="21"/>
          <w:szCs w:val="21"/>
        </w:rPr>
        <w:t>РАЗДЕЛ 8. ТРЕБОВАНИЯ К ОБСЛУЖИВАНИЮ</w:t>
      </w: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80"/>
      </w:tblGrid>
      <w:tr w:rsidR="008825BA" w:rsidRPr="00CA3E8F" w:rsidTr="00261EF3">
        <w:trPr>
          <w:trHeight w:val="399"/>
        </w:trPr>
        <w:tc>
          <w:tcPr>
            <w:tcW w:w="15480" w:type="dxa"/>
          </w:tcPr>
          <w:p w:rsidR="008825BA" w:rsidRPr="005F4353" w:rsidRDefault="008825BA">
            <w:pPr>
              <w:pStyle w:val="31"/>
              <w:widowControl/>
              <w:tabs>
                <w:tab w:val="left" w:pos="0"/>
              </w:tabs>
              <w:adjustRightInd/>
              <w:spacing w:before="0"/>
              <w:ind w:right="381"/>
              <w:rPr>
                <w:bCs/>
                <w:sz w:val="21"/>
                <w:szCs w:val="21"/>
              </w:rPr>
            </w:pPr>
            <w:r w:rsidRPr="005F4353">
              <w:rPr>
                <w:sz w:val="21"/>
                <w:szCs w:val="21"/>
              </w:rPr>
              <w:lastRenderedPageBreak/>
              <w:t>Не установлено.</w:t>
            </w:r>
          </w:p>
        </w:tc>
      </w:tr>
    </w:tbl>
    <w:p w:rsidR="008825BA" w:rsidRPr="00CA3E8F" w:rsidRDefault="008825BA" w:rsidP="001860A0">
      <w:pPr>
        <w:rPr>
          <w:color w:val="000000"/>
          <w:sz w:val="21"/>
          <w:szCs w:val="21"/>
        </w:rPr>
      </w:pPr>
    </w:p>
    <w:p w:rsidR="008825BA" w:rsidRPr="00CA3E8F" w:rsidRDefault="008825BA" w:rsidP="00981790">
      <w:pPr>
        <w:jc w:val="center"/>
        <w:rPr>
          <w:color w:val="000000"/>
          <w:sz w:val="21"/>
          <w:szCs w:val="21"/>
        </w:rPr>
      </w:pPr>
      <w:r w:rsidRPr="00CA3E8F">
        <w:rPr>
          <w:color w:val="000000"/>
          <w:sz w:val="21"/>
          <w:szCs w:val="21"/>
        </w:rPr>
        <w:t>РАЗДЕЛ 9. ЭКОЛОГИЧЕСКИЕ ТРЕБОВАНИЯ</w:t>
      </w:r>
    </w:p>
    <w:p w:rsidR="008825BA" w:rsidRPr="00CA3E8F" w:rsidRDefault="008825BA" w:rsidP="00981790">
      <w:pPr>
        <w:jc w:val="center"/>
        <w:rPr>
          <w:color w:val="000000"/>
          <w:sz w:val="21"/>
          <w:szCs w:val="21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80"/>
      </w:tblGrid>
      <w:tr w:rsidR="008825BA" w:rsidRPr="00CA3E8F" w:rsidTr="00261EF3">
        <w:trPr>
          <w:trHeight w:val="399"/>
        </w:trPr>
        <w:tc>
          <w:tcPr>
            <w:tcW w:w="15480" w:type="dxa"/>
          </w:tcPr>
          <w:p w:rsidR="008825BA" w:rsidRPr="005F4353" w:rsidRDefault="008825BA" w:rsidP="006801A5">
            <w:pPr>
              <w:pStyle w:val="31"/>
              <w:tabs>
                <w:tab w:val="left" w:pos="0"/>
              </w:tabs>
              <w:ind w:right="381"/>
              <w:rPr>
                <w:sz w:val="21"/>
                <w:szCs w:val="21"/>
              </w:rPr>
            </w:pPr>
            <w:r w:rsidRPr="005F4353">
              <w:rPr>
                <w:sz w:val="21"/>
                <w:szCs w:val="21"/>
              </w:rPr>
              <w:t>Для предотвращения негативного воздействия на окружающую среду поставляемый Товар должен соответствовать требованиям Федеральных законов РФ:</w:t>
            </w:r>
          </w:p>
          <w:p w:rsidR="008825BA" w:rsidRPr="005F4353" w:rsidRDefault="008825BA" w:rsidP="006801A5">
            <w:pPr>
              <w:pStyle w:val="31"/>
              <w:tabs>
                <w:tab w:val="left" w:pos="0"/>
              </w:tabs>
              <w:ind w:right="381"/>
              <w:rPr>
                <w:sz w:val="21"/>
                <w:szCs w:val="21"/>
              </w:rPr>
            </w:pPr>
            <w:r w:rsidRPr="005F4353">
              <w:rPr>
                <w:sz w:val="21"/>
                <w:szCs w:val="21"/>
              </w:rPr>
              <w:t>- №7-ФЗ «Об охране окружающей среды» от 10.01.2002г.; - №89-ФЗ «Об отходах производства и потребления» от 24.06.98г.</w:t>
            </w:r>
          </w:p>
        </w:tc>
      </w:tr>
    </w:tbl>
    <w:p w:rsidR="008825BA" w:rsidRPr="00CA3E8F" w:rsidRDefault="008825BA" w:rsidP="00981790">
      <w:pPr>
        <w:jc w:val="center"/>
        <w:rPr>
          <w:color w:val="000000"/>
          <w:sz w:val="21"/>
          <w:szCs w:val="21"/>
        </w:rPr>
      </w:pPr>
    </w:p>
    <w:p w:rsidR="008825BA" w:rsidRPr="00CA3E8F" w:rsidRDefault="008825BA" w:rsidP="00981790">
      <w:pPr>
        <w:jc w:val="center"/>
        <w:rPr>
          <w:color w:val="000000"/>
          <w:sz w:val="21"/>
          <w:szCs w:val="21"/>
        </w:rPr>
      </w:pPr>
      <w:r w:rsidRPr="00CA3E8F">
        <w:rPr>
          <w:color w:val="000000"/>
          <w:sz w:val="21"/>
          <w:szCs w:val="21"/>
        </w:rPr>
        <w:t>РАЗДЕЛ 10. ТРЕБОВАНИЯ ПО БЕЗОПАСНОСТИ</w:t>
      </w:r>
    </w:p>
    <w:p w:rsidR="008825BA" w:rsidRPr="00CA3E8F" w:rsidRDefault="008825BA" w:rsidP="00981790">
      <w:pPr>
        <w:jc w:val="center"/>
        <w:rPr>
          <w:color w:val="000000"/>
          <w:sz w:val="21"/>
          <w:szCs w:val="21"/>
        </w:rPr>
      </w:pPr>
    </w:p>
    <w:tbl>
      <w:tblPr>
        <w:tblW w:w="152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51"/>
      </w:tblGrid>
      <w:tr w:rsidR="008825BA" w:rsidRPr="00CA3E8F" w:rsidTr="000D0E2D">
        <w:trPr>
          <w:trHeight w:val="285"/>
        </w:trPr>
        <w:tc>
          <w:tcPr>
            <w:tcW w:w="15251" w:type="dxa"/>
          </w:tcPr>
          <w:p w:rsidR="008825BA" w:rsidRPr="00B30DB3" w:rsidRDefault="008825BA" w:rsidP="00B30DB3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10.1. </w:t>
            </w:r>
            <w:r w:rsidRPr="00B30DB3">
              <w:rPr>
                <w:sz w:val="22"/>
                <w:szCs w:val="22"/>
              </w:rPr>
              <w:t>Поставщик гарантирует Заказчику, что приобретенный им Товар отвечает стандартам безопасности и качества в соответствии с действующим законодательством Российской Федерации</w:t>
            </w:r>
            <w:r w:rsidRPr="00B30DB3">
              <w:rPr>
                <w:color w:val="000000"/>
                <w:sz w:val="22"/>
                <w:szCs w:val="22"/>
              </w:rPr>
              <w:t>и соответствует техническим характеристикам Товара</w:t>
            </w:r>
            <w:r w:rsidRPr="00B30DB3">
              <w:rPr>
                <w:i/>
                <w:color w:val="000000"/>
                <w:sz w:val="22"/>
                <w:szCs w:val="22"/>
              </w:rPr>
              <w:t>.</w:t>
            </w:r>
          </w:p>
          <w:p w:rsidR="008825BA" w:rsidRPr="00B30DB3" w:rsidRDefault="008825BA" w:rsidP="00B30DB3">
            <w:pPr>
              <w:rPr>
                <w:bCs/>
              </w:rPr>
            </w:pPr>
            <w:r>
              <w:rPr>
                <w:color w:val="000000"/>
                <w:sz w:val="22"/>
                <w:szCs w:val="22"/>
              </w:rPr>
              <w:t>10.2</w:t>
            </w:r>
            <w:r w:rsidRPr="00B30DB3">
              <w:rPr>
                <w:color w:val="000000"/>
                <w:sz w:val="22"/>
                <w:szCs w:val="22"/>
              </w:rPr>
              <w:t>. При проведении погрузочно-разгрузочных работ соблюдать правила изложенные в ГОСТ 12.3.009-76 «Работы погрузочно-разгрузочные. Общие требования безопасности».</w:t>
            </w:r>
          </w:p>
        </w:tc>
      </w:tr>
    </w:tbl>
    <w:p w:rsidR="008825BA" w:rsidRPr="00CA3E8F" w:rsidRDefault="008825BA" w:rsidP="00981790">
      <w:pPr>
        <w:jc w:val="center"/>
        <w:rPr>
          <w:color w:val="000000"/>
          <w:sz w:val="21"/>
          <w:szCs w:val="21"/>
        </w:rPr>
      </w:pPr>
    </w:p>
    <w:p w:rsidR="008825BA" w:rsidRPr="00CA3E8F" w:rsidRDefault="008825BA" w:rsidP="00981790">
      <w:pPr>
        <w:jc w:val="center"/>
        <w:rPr>
          <w:color w:val="000000"/>
          <w:sz w:val="21"/>
          <w:szCs w:val="21"/>
        </w:rPr>
      </w:pPr>
      <w:r w:rsidRPr="00CA3E8F">
        <w:rPr>
          <w:color w:val="000000"/>
          <w:sz w:val="21"/>
          <w:szCs w:val="21"/>
        </w:rPr>
        <w:t>РАЗДЕЛ 11. ТРЕБОВАНИЯ К КАЧЕСТВУ</w:t>
      </w:r>
    </w:p>
    <w:p w:rsidR="008825BA" w:rsidRPr="00CA3E8F" w:rsidRDefault="008825BA" w:rsidP="00981790">
      <w:pPr>
        <w:jc w:val="center"/>
        <w:rPr>
          <w:color w:val="000000"/>
          <w:sz w:val="21"/>
          <w:szCs w:val="21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80"/>
      </w:tblGrid>
      <w:tr w:rsidR="008825BA" w:rsidRPr="00CA3E8F" w:rsidTr="00261EF3">
        <w:trPr>
          <w:trHeight w:val="399"/>
        </w:trPr>
        <w:tc>
          <w:tcPr>
            <w:tcW w:w="15480" w:type="dxa"/>
          </w:tcPr>
          <w:p w:rsidR="008825BA" w:rsidRPr="003B4C1D" w:rsidRDefault="008825BA" w:rsidP="00B30DB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3B4C1D">
              <w:rPr>
                <w:color w:val="000000"/>
                <w:sz w:val="22"/>
                <w:szCs w:val="22"/>
              </w:rPr>
              <w:t>11.1. В целях проведения первичного контроля качества Товара (соответствия требованиям НД, ТУ и договора на поставку, проверка состояния и качества окраски, антикоррозийных покрытий и консервации) Поставщик за 3 (три) рабочих дня до даты поставки партии Товара направляет письменное уведомление Заказчику о готовности осуществить поставку и необходимости выделения специалистов Заказчика для проведения указанных мероприятий.</w:t>
            </w:r>
          </w:p>
          <w:p w:rsidR="008825BA" w:rsidRPr="00B30DB3" w:rsidRDefault="008825BA" w:rsidP="00B30DB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30DB3">
              <w:rPr>
                <w:color w:val="000000"/>
                <w:sz w:val="22"/>
                <w:szCs w:val="22"/>
              </w:rPr>
              <w:t>Доставка специалистов Заказчика для проведения первичного контроля качества Товара к месту нахождения Товара и обратно производится за счет сил и средств Поставщика.</w:t>
            </w:r>
          </w:p>
          <w:p w:rsidR="008825BA" w:rsidRPr="00B30DB3" w:rsidRDefault="008825BA" w:rsidP="00B30DB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30DB3">
              <w:rPr>
                <w:color w:val="000000"/>
                <w:sz w:val="22"/>
                <w:szCs w:val="22"/>
              </w:rPr>
              <w:t xml:space="preserve">Претензии по количеству и качеству Товара, определенным во время проведения  входного контроля в соответствии с процедурой качества 0402-7.4-008 «Входной контроль оборудования и материалов при сооружении Нововоронежской АЭС-2», предъявляются в течение 10 (десяти) календарных дней после проведения входного контроля путем направления в адрес Поставщика факсимильного уведомления с указанием вида дефекта (не соответствия), количества продукции по каждому виду дефекта, номера сертификата качества, удостоверяющую данную партию. </w:t>
            </w:r>
          </w:p>
          <w:p w:rsidR="008825BA" w:rsidRPr="00B30DB3" w:rsidRDefault="008825BA" w:rsidP="00B30DB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30DB3">
              <w:rPr>
                <w:color w:val="000000"/>
                <w:sz w:val="22"/>
                <w:szCs w:val="22"/>
              </w:rPr>
              <w:t>11.1.1. Поставщик в течение 2 (двух) рабочих дней после получения уведомления о несоответствии Товара обязан прибыть на место поставки Товара к Заказчику для оформления акта-возврата.</w:t>
            </w:r>
          </w:p>
          <w:p w:rsidR="008825BA" w:rsidRPr="00B30DB3" w:rsidRDefault="008825BA" w:rsidP="00B30DB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30DB3">
              <w:rPr>
                <w:color w:val="000000"/>
                <w:sz w:val="22"/>
                <w:szCs w:val="22"/>
              </w:rPr>
              <w:t>11.1.2. В случае невозможности присутствия представителя Поставщика, Заказчик составляет акт с участием представителя незаинтересованной организации.</w:t>
            </w:r>
          </w:p>
          <w:p w:rsidR="008825BA" w:rsidRPr="00B30DB3" w:rsidRDefault="008825BA" w:rsidP="00B30DB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30DB3">
              <w:rPr>
                <w:color w:val="000000"/>
                <w:sz w:val="22"/>
                <w:szCs w:val="22"/>
              </w:rPr>
              <w:t>11.2. Претензии по скрытым недостаткам Товара Заказчик обязан предъявить Поставщику в течение 30 (тридцати) календарных дней со дня составления акта входного контроля, но не позднее четырех месяцев с даты поставки Товара.</w:t>
            </w:r>
          </w:p>
          <w:p w:rsidR="008825BA" w:rsidRPr="00B30DB3" w:rsidRDefault="008825BA" w:rsidP="00B30DB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30DB3">
              <w:rPr>
                <w:color w:val="000000"/>
                <w:sz w:val="22"/>
                <w:szCs w:val="22"/>
              </w:rPr>
              <w:t>11.3. Поставщик обязан за свой счет в течение 5 (пяти) календарных дней с даты получения факсимильного уведомления о несоответствии Товара от Заказчика произвести замену указанного Товара на аналогичный в соответствиями с условиями настоящего технического задания.</w:t>
            </w:r>
          </w:p>
          <w:p w:rsidR="008825BA" w:rsidRPr="003B4C1D" w:rsidRDefault="008825BA" w:rsidP="00B30DB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30DB3">
              <w:rPr>
                <w:color w:val="000000"/>
                <w:sz w:val="22"/>
                <w:szCs w:val="22"/>
              </w:rPr>
              <w:t>11.4. Срок гарантии на поставляемый Товар должен составлять н</w:t>
            </w:r>
            <w:r w:rsidR="004E3C86">
              <w:rPr>
                <w:color w:val="000000"/>
                <w:sz w:val="22"/>
                <w:szCs w:val="22"/>
              </w:rPr>
              <w:t xml:space="preserve">е менее </w:t>
            </w:r>
            <w:r w:rsidR="004E3C86" w:rsidRPr="004E3C86">
              <w:rPr>
                <w:color w:val="000000"/>
                <w:sz w:val="22"/>
                <w:szCs w:val="22"/>
              </w:rPr>
              <w:t>12</w:t>
            </w:r>
            <w:r w:rsidRPr="00B30DB3">
              <w:rPr>
                <w:color w:val="000000"/>
                <w:sz w:val="22"/>
                <w:szCs w:val="22"/>
              </w:rPr>
              <w:t xml:space="preserve"> (шести) месяцев с момента подписания товарной накладной (форма ТОРГ-12). </w:t>
            </w:r>
          </w:p>
          <w:p w:rsidR="008825BA" w:rsidRPr="00B30DB3" w:rsidRDefault="008825BA" w:rsidP="00B30D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DB3">
              <w:rPr>
                <w:sz w:val="22"/>
                <w:szCs w:val="22"/>
              </w:rPr>
              <w:t>11.5. Поставляемый Товар</w:t>
            </w:r>
            <w:r>
              <w:rPr>
                <w:sz w:val="22"/>
                <w:szCs w:val="22"/>
              </w:rPr>
              <w:t xml:space="preserve"> </w:t>
            </w:r>
            <w:r w:rsidRPr="00B30DB3">
              <w:rPr>
                <w:sz w:val="22"/>
                <w:szCs w:val="22"/>
              </w:rPr>
              <w:t>не должен иметь внешних повреждений и дефектов (</w:t>
            </w:r>
            <w:r>
              <w:rPr>
                <w:sz w:val="22"/>
                <w:szCs w:val="22"/>
              </w:rPr>
              <w:t>товар изготовленный из металла не должен иметь ржавчины, раковин</w:t>
            </w:r>
            <w:r w:rsidRPr="00B30DB3">
              <w:rPr>
                <w:sz w:val="22"/>
                <w:szCs w:val="22"/>
              </w:rPr>
              <w:t xml:space="preserve"> и др.)</w:t>
            </w:r>
          </w:p>
          <w:p w:rsidR="008825BA" w:rsidRPr="00CA3E8F" w:rsidRDefault="008825BA" w:rsidP="00B30DB3">
            <w:pPr>
              <w:jc w:val="both"/>
              <w:rPr>
                <w:i/>
                <w:color w:val="000000"/>
                <w:sz w:val="18"/>
                <w:szCs w:val="18"/>
              </w:rPr>
            </w:pPr>
            <w:r w:rsidRPr="003B4C1D">
              <w:rPr>
                <w:sz w:val="22"/>
                <w:szCs w:val="22"/>
              </w:rPr>
              <w:t>11.6. Все обнаруженные дефекты должны устраняться за счет и силами Исполнителя.</w:t>
            </w:r>
          </w:p>
        </w:tc>
      </w:tr>
    </w:tbl>
    <w:p w:rsidR="008825BA" w:rsidRDefault="008825BA" w:rsidP="00A423D6">
      <w:pPr>
        <w:rPr>
          <w:color w:val="000000"/>
          <w:sz w:val="18"/>
          <w:szCs w:val="18"/>
        </w:rPr>
      </w:pPr>
    </w:p>
    <w:p w:rsidR="008825BA" w:rsidRPr="00CA3E8F" w:rsidRDefault="008825BA" w:rsidP="00A423D6">
      <w:pPr>
        <w:rPr>
          <w:color w:val="000000"/>
          <w:sz w:val="18"/>
          <w:szCs w:val="18"/>
        </w:rPr>
      </w:pPr>
    </w:p>
    <w:p w:rsidR="008825BA" w:rsidRPr="003B4C1D" w:rsidRDefault="008825BA" w:rsidP="00981790">
      <w:pPr>
        <w:jc w:val="center"/>
        <w:rPr>
          <w:color w:val="000000"/>
          <w:sz w:val="22"/>
          <w:szCs w:val="22"/>
        </w:rPr>
      </w:pPr>
      <w:r w:rsidRPr="003B4C1D">
        <w:rPr>
          <w:color w:val="000000"/>
          <w:sz w:val="22"/>
          <w:szCs w:val="22"/>
        </w:rPr>
        <w:t>РАЗДЕЛ 12. ТЕХНИЧЕСКОЕ СОПРОВОЖДЕНИЕ ГРУПП ТОВАРОВ, ЗА ИСКЛЮЧЕНИЕМ НЕСТАНДАРТНОГО ОБОРУДОВАНИЯ</w:t>
      </w:r>
    </w:p>
    <w:p w:rsidR="008825BA" w:rsidRPr="00CA3E8F" w:rsidRDefault="008825BA" w:rsidP="00981790">
      <w:pPr>
        <w:jc w:val="center"/>
        <w:rPr>
          <w:color w:val="000000"/>
          <w:sz w:val="18"/>
          <w:szCs w:val="18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80"/>
      </w:tblGrid>
      <w:tr w:rsidR="008825BA" w:rsidRPr="00CA3E8F" w:rsidTr="00261EF3">
        <w:trPr>
          <w:trHeight w:val="399"/>
        </w:trPr>
        <w:tc>
          <w:tcPr>
            <w:tcW w:w="15480" w:type="dxa"/>
          </w:tcPr>
          <w:p w:rsidR="008825BA" w:rsidRPr="005F4353" w:rsidRDefault="008825BA">
            <w:pPr>
              <w:pStyle w:val="31"/>
              <w:widowControl/>
              <w:tabs>
                <w:tab w:val="left" w:pos="0"/>
              </w:tabs>
              <w:adjustRightInd/>
              <w:spacing w:before="0"/>
              <w:ind w:right="381"/>
              <w:rPr>
                <w:bCs/>
                <w:sz w:val="21"/>
                <w:szCs w:val="21"/>
              </w:rPr>
            </w:pPr>
            <w:r w:rsidRPr="005F4353">
              <w:rPr>
                <w:sz w:val="21"/>
                <w:szCs w:val="21"/>
              </w:rPr>
              <w:t>Не установлено.</w:t>
            </w:r>
          </w:p>
        </w:tc>
      </w:tr>
    </w:tbl>
    <w:p w:rsidR="008825BA" w:rsidRPr="00CA3E8F" w:rsidRDefault="008825BA" w:rsidP="00981790">
      <w:pPr>
        <w:jc w:val="center"/>
        <w:rPr>
          <w:color w:val="000000"/>
          <w:sz w:val="21"/>
          <w:szCs w:val="21"/>
        </w:rPr>
      </w:pPr>
    </w:p>
    <w:p w:rsidR="008825BA" w:rsidRPr="00CA3E8F" w:rsidRDefault="008825BA" w:rsidP="00981790">
      <w:pPr>
        <w:jc w:val="center"/>
        <w:rPr>
          <w:color w:val="000000"/>
          <w:sz w:val="21"/>
          <w:szCs w:val="21"/>
        </w:rPr>
      </w:pPr>
      <w:r w:rsidRPr="00CA3E8F">
        <w:rPr>
          <w:color w:val="000000"/>
          <w:sz w:val="21"/>
          <w:szCs w:val="21"/>
        </w:rPr>
        <w:lastRenderedPageBreak/>
        <w:t>РАЗДЕЛ 13. ДОПОЛНИТЕЛЬНЫЕ (ИНЫЕ) ТРЕБОВАНИЯ</w:t>
      </w:r>
    </w:p>
    <w:p w:rsidR="008825BA" w:rsidRPr="00CA3E8F" w:rsidRDefault="008825BA" w:rsidP="00981790">
      <w:pPr>
        <w:jc w:val="center"/>
        <w:rPr>
          <w:color w:val="000000"/>
          <w:sz w:val="21"/>
          <w:szCs w:val="21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80"/>
      </w:tblGrid>
      <w:tr w:rsidR="008825BA" w:rsidRPr="00CA3E8F" w:rsidTr="00261EF3">
        <w:trPr>
          <w:trHeight w:val="399"/>
        </w:trPr>
        <w:tc>
          <w:tcPr>
            <w:tcW w:w="15480" w:type="dxa"/>
          </w:tcPr>
          <w:p w:rsidR="008825BA" w:rsidRPr="00157297" w:rsidRDefault="008825BA" w:rsidP="00B30DB3">
            <w:pPr>
              <w:tabs>
                <w:tab w:val="left" w:pos="0"/>
                <w:tab w:val="center" w:pos="4677"/>
                <w:tab w:val="right" w:pos="9355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 w:rsidRPr="00157297">
              <w:rPr>
                <w:color w:val="000000"/>
                <w:sz w:val="24"/>
                <w:szCs w:val="24"/>
              </w:rPr>
              <w:t xml:space="preserve">13.1. Поставка осуществляется с момента подписания </w:t>
            </w:r>
            <w:r>
              <w:rPr>
                <w:color w:val="000000"/>
                <w:sz w:val="24"/>
                <w:szCs w:val="24"/>
              </w:rPr>
              <w:t>договора до 31.10</w:t>
            </w:r>
            <w:r w:rsidRPr="00157297">
              <w:rPr>
                <w:color w:val="000000"/>
                <w:sz w:val="24"/>
                <w:szCs w:val="24"/>
              </w:rPr>
              <w:t>.2014г.отдельными партиями на основании «графика поставки», подписанного сторонами «Заказчика» и «Поставщика»</w:t>
            </w:r>
          </w:p>
          <w:p w:rsidR="008825BA" w:rsidRPr="00157297" w:rsidRDefault="008825BA" w:rsidP="00157297">
            <w:pPr>
              <w:tabs>
                <w:tab w:val="left" w:pos="0"/>
                <w:tab w:val="center" w:pos="4677"/>
                <w:tab w:val="right" w:pos="9355"/>
              </w:tabs>
              <w:ind w:right="34"/>
              <w:jc w:val="both"/>
              <w:rPr>
                <w:color w:val="000000"/>
                <w:sz w:val="22"/>
                <w:szCs w:val="22"/>
              </w:rPr>
            </w:pPr>
            <w:r w:rsidRPr="00157297">
              <w:rPr>
                <w:sz w:val="24"/>
                <w:szCs w:val="24"/>
              </w:rPr>
              <w:t>13.2.   Товар должен быть доставлен до площадки строительства: г. Нововоронеж, промзона, НСМФ ОАО «Атомэнергопроект»</w:t>
            </w:r>
          </w:p>
        </w:tc>
      </w:tr>
    </w:tbl>
    <w:p w:rsidR="008825BA" w:rsidRPr="00CA3E8F" w:rsidRDefault="008825BA" w:rsidP="003B4C1D">
      <w:pPr>
        <w:rPr>
          <w:color w:val="000000"/>
          <w:sz w:val="21"/>
          <w:szCs w:val="21"/>
        </w:rPr>
      </w:pPr>
    </w:p>
    <w:p w:rsidR="008825BA" w:rsidRPr="00CA3E8F" w:rsidRDefault="008825BA" w:rsidP="00981790">
      <w:pPr>
        <w:jc w:val="center"/>
        <w:rPr>
          <w:color w:val="000000"/>
          <w:sz w:val="21"/>
          <w:szCs w:val="21"/>
        </w:rPr>
      </w:pPr>
      <w:r w:rsidRPr="00CA3E8F">
        <w:rPr>
          <w:color w:val="000000"/>
          <w:sz w:val="21"/>
          <w:szCs w:val="21"/>
        </w:rPr>
        <w:t>РАЗДЕЛ 14. ТРЕБОВАНИЕ К ФОРМЕ ПРЕДСТАВЛЯЕМОЙ ИНФОРМАЦИИ</w:t>
      </w:r>
    </w:p>
    <w:p w:rsidR="008825BA" w:rsidRPr="00CA3E8F" w:rsidRDefault="008825BA" w:rsidP="00981790">
      <w:pPr>
        <w:jc w:val="center"/>
        <w:rPr>
          <w:color w:val="000000"/>
          <w:sz w:val="21"/>
          <w:szCs w:val="21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80"/>
      </w:tblGrid>
      <w:tr w:rsidR="008825BA" w:rsidRPr="00CA3E8F" w:rsidTr="00261EF3">
        <w:trPr>
          <w:trHeight w:val="399"/>
        </w:trPr>
        <w:tc>
          <w:tcPr>
            <w:tcW w:w="15480" w:type="dxa"/>
          </w:tcPr>
          <w:p w:rsidR="008825BA" w:rsidRPr="005F4353" w:rsidRDefault="008825BA">
            <w:pPr>
              <w:pStyle w:val="31"/>
              <w:widowControl/>
              <w:tabs>
                <w:tab w:val="left" w:pos="0"/>
              </w:tabs>
              <w:adjustRightInd/>
              <w:spacing w:before="0"/>
              <w:ind w:right="381"/>
              <w:rPr>
                <w:bCs/>
                <w:sz w:val="21"/>
                <w:szCs w:val="21"/>
              </w:rPr>
            </w:pPr>
            <w:r w:rsidRPr="005F4353">
              <w:rPr>
                <w:sz w:val="21"/>
                <w:szCs w:val="21"/>
              </w:rPr>
              <w:t>Продукция должна иметь необходимые сертификаты и паспорта, документацию по эксплуатации на русском языке.</w:t>
            </w:r>
          </w:p>
        </w:tc>
      </w:tr>
    </w:tbl>
    <w:p w:rsidR="008825BA" w:rsidRPr="00CA3E8F" w:rsidRDefault="008825BA" w:rsidP="003B4C1D">
      <w:pPr>
        <w:rPr>
          <w:color w:val="000000"/>
          <w:sz w:val="21"/>
          <w:szCs w:val="21"/>
        </w:rPr>
      </w:pPr>
    </w:p>
    <w:p w:rsidR="008825BA" w:rsidRPr="00CA3E8F" w:rsidRDefault="008825BA" w:rsidP="00981790">
      <w:pPr>
        <w:jc w:val="center"/>
        <w:rPr>
          <w:color w:val="000000"/>
          <w:sz w:val="21"/>
          <w:szCs w:val="21"/>
        </w:rPr>
      </w:pPr>
      <w:r w:rsidRPr="00CA3E8F">
        <w:rPr>
          <w:color w:val="000000"/>
          <w:sz w:val="21"/>
          <w:szCs w:val="21"/>
        </w:rPr>
        <w:t>РАЗДЕЛ 15. ТРЕБОВАНИЯ К ТЕХНИЧЕСКОМУ ОБУЧЕНИЮ ПЕРСОНАЛА ЗАКАЗЧИКА</w:t>
      </w:r>
    </w:p>
    <w:p w:rsidR="008825BA" w:rsidRPr="00CA3E8F" w:rsidRDefault="008825BA" w:rsidP="00981790">
      <w:pPr>
        <w:jc w:val="center"/>
        <w:rPr>
          <w:color w:val="000000"/>
          <w:sz w:val="21"/>
          <w:szCs w:val="2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91"/>
      </w:tblGrid>
      <w:tr w:rsidR="008825BA" w:rsidRPr="00CA3E8F" w:rsidTr="00157297">
        <w:trPr>
          <w:trHeight w:val="357"/>
        </w:trPr>
        <w:tc>
          <w:tcPr>
            <w:tcW w:w="15491" w:type="dxa"/>
          </w:tcPr>
          <w:p w:rsidR="008825BA" w:rsidRPr="00CA3E8F" w:rsidRDefault="008825BA">
            <w:pPr>
              <w:jc w:val="both"/>
              <w:rPr>
                <w:i/>
                <w:color w:val="000000"/>
                <w:sz w:val="18"/>
                <w:szCs w:val="18"/>
              </w:rPr>
            </w:pPr>
            <w:r w:rsidRPr="00CA3E8F">
              <w:rPr>
                <w:sz w:val="21"/>
                <w:szCs w:val="21"/>
              </w:rPr>
              <w:t>Не установлено.</w:t>
            </w:r>
          </w:p>
        </w:tc>
      </w:tr>
    </w:tbl>
    <w:p w:rsidR="008825BA" w:rsidRPr="00CA3E8F" w:rsidRDefault="008825BA" w:rsidP="003B4C1D">
      <w:pPr>
        <w:rPr>
          <w:color w:val="000000"/>
          <w:sz w:val="21"/>
          <w:szCs w:val="21"/>
        </w:rPr>
      </w:pPr>
    </w:p>
    <w:p w:rsidR="008825BA" w:rsidRPr="00CA3E8F" w:rsidRDefault="008825BA" w:rsidP="00981790">
      <w:pPr>
        <w:jc w:val="center"/>
        <w:rPr>
          <w:color w:val="000000"/>
          <w:sz w:val="21"/>
          <w:szCs w:val="21"/>
        </w:rPr>
      </w:pPr>
      <w:r w:rsidRPr="00CA3E8F">
        <w:rPr>
          <w:color w:val="000000"/>
          <w:sz w:val="21"/>
          <w:szCs w:val="21"/>
        </w:rPr>
        <w:t>РАЗДЕЛ 16. ПЕРЕЧЕНЬ ПРИНЯТЫХ СОКРАЩЕНИЙ</w:t>
      </w:r>
    </w:p>
    <w:p w:rsidR="008825BA" w:rsidRPr="00CA3E8F" w:rsidRDefault="008825BA" w:rsidP="00981790">
      <w:pPr>
        <w:ind w:firstLine="567"/>
        <w:jc w:val="both"/>
        <w:rPr>
          <w:color w:val="000000"/>
          <w:sz w:val="18"/>
          <w:szCs w:val="18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80"/>
      </w:tblGrid>
      <w:tr w:rsidR="008825BA" w:rsidRPr="00CA3E8F" w:rsidTr="004C1B49">
        <w:trPr>
          <w:trHeight w:val="399"/>
        </w:trPr>
        <w:tc>
          <w:tcPr>
            <w:tcW w:w="15480" w:type="dxa"/>
            <w:vAlign w:val="center"/>
          </w:tcPr>
          <w:p w:rsidR="008825BA" w:rsidRPr="00157297" w:rsidRDefault="008825BA" w:rsidP="00D44F54">
            <w:pPr>
              <w:rPr>
                <w:color w:val="000000"/>
                <w:sz w:val="21"/>
                <w:szCs w:val="21"/>
              </w:rPr>
            </w:pPr>
            <w:r w:rsidRPr="00157297">
              <w:rPr>
                <w:color w:val="000000"/>
                <w:sz w:val="21"/>
                <w:szCs w:val="21"/>
              </w:rPr>
              <w:t>Отсутствует.</w:t>
            </w:r>
          </w:p>
        </w:tc>
      </w:tr>
    </w:tbl>
    <w:p w:rsidR="008825BA" w:rsidRPr="00CA3E8F" w:rsidRDefault="008825BA" w:rsidP="003B4C1D">
      <w:pPr>
        <w:jc w:val="both"/>
        <w:rPr>
          <w:color w:val="000000"/>
          <w:sz w:val="18"/>
          <w:szCs w:val="18"/>
        </w:rPr>
      </w:pPr>
    </w:p>
    <w:p w:rsidR="008825BA" w:rsidRPr="00CA3E8F" w:rsidRDefault="008825BA" w:rsidP="00981790">
      <w:pPr>
        <w:jc w:val="center"/>
        <w:rPr>
          <w:color w:val="000000"/>
          <w:sz w:val="21"/>
          <w:szCs w:val="21"/>
        </w:rPr>
      </w:pPr>
      <w:r w:rsidRPr="00CA3E8F">
        <w:rPr>
          <w:color w:val="000000"/>
          <w:sz w:val="21"/>
          <w:szCs w:val="21"/>
        </w:rPr>
        <w:t>РАЗДЕЛ 17. ПЕРЕЧЕНЬ ПРИЛОЖЕНИЙ</w:t>
      </w:r>
    </w:p>
    <w:p w:rsidR="008825BA" w:rsidRPr="00CA3E8F" w:rsidRDefault="008825BA" w:rsidP="00981790">
      <w:pPr>
        <w:ind w:firstLine="567"/>
        <w:jc w:val="both"/>
        <w:rPr>
          <w:color w:val="000000"/>
          <w:sz w:val="18"/>
          <w:szCs w:val="18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6"/>
        <w:gridCol w:w="5994"/>
        <w:gridCol w:w="2760"/>
      </w:tblGrid>
      <w:tr w:rsidR="008825BA" w:rsidRPr="00CA3E8F" w:rsidTr="001B0D14">
        <w:trPr>
          <w:trHeight w:val="480"/>
        </w:trPr>
        <w:tc>
          <w:tcPr>
            <w:tcW w:w="606" w:type="dxa"/>
            <w:vAlign w:val="center"/>
          </w:tcPr>
          <w:p w:rsidR="008825BA" w:rsidRPr="00157297" w:rsidRDefault="008825BA" w:rsidP="001B0D14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№ п./п.</w:t>
            </w:r>
          </w:p>
        </w:tc>
        <w:tc>
          <w:tcPr>
            <w:tcW w:w="5994" w:type="dxa"/>
            <w:vAlign w:val="center"/>
          </w:tcPr>
          <w:p w:rsidR="008825BA" w:rsidRPr="00157297" w:rsidRDefault="008825BA" w:rsidP="001B0D14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Наименование приложения</w:t>
            </w:r>
          </w:p>
        </w:tc>
        <w:tc>
          <w:tcPr>
            <w:tcW w:w="2760" w:type="dxa"/>
            <w:vAlign w:val="center"/>
          </w:tcPr>
          <w:p w:rsidR="008825BA" w:rsidRPr="00157297" w:rsidRDefault="008825BA" w:rsidP="001B0D14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Количество страниц</w:t>
            </w:r>
          </w:p>
        </w:tc>
      </w:tr>
      <w:tr w:rsidR="008825BA" w:rsidTr="005B788F">
        <w:tblPrEx>
          <w:tblLook w:val="0000" w:firstRow="0" w:lastRow="0" w:firstColumn="0" w:lastColumn="0" w:noHBand="0" w:noVBand="0"/>
        </w:tblPrEx>
        <w:trPr>
          <w:trHeight w:val="443"/>
        </w:trPr>
        <w:tc>
          <w:tcPr>
            <w:tcW w:w="606" w:type="dxa"/>
            <w:vAlign w:val="center"/>
          </w:tcPr>
          <w:p w:rsidR="008825BA" w:rsidRPr="005B788F" w:rsidRDefault="008825BA" w:rsidP="002346A6">
            <w:pPr>
              <w:jc w:val="center"/>
              <w:rPr>
                <w:sz w:val="20"/>
                <w:szCs w:val="20"/>
              </w:rPr>
            </w:pPr>
            <w:r w:rsidRPr="005B788F">
              <w:rPr>
                <w:sz w:val="20"/>
                <w:szCs w:val="20"/>
              </w:rPr>
              <w:t>1</w:t>
            </w:r>
          </w:p>
        </w:tc>
        <w:tc>
          <w:tcPr>
            <w:tcW w:w="5994" w:type="dxa"/>
            <w:vAlign w:val="center"/>
          </w:tcPr>
          <w:p w:rsidR="008825BA" w:rsidRPr="005B788F" w:rsidRDefault="008825BA" w:rsidP="002346A6">
            <w:pPr>
              <w:pStyle w:val="af1"/>
              <w:ind w:left="0" w:right="558"/>
              <w:rPr>
                <w:b w:val="0"/>
                <w:sz w:val="20"/>
              </w:rPr>
            </w:pPr>
            <w:r w:rsidRPr="005B788F">
              <w:rPr>
                <w:b w:val="0"/>
                <w:sz w:val="20"/>
              </w:rPr>
              <w:t>ПРАВИЛА СЛУЖЕБНО-ПРИКЛАДНОГО ВИДА СПОРТА</w:t>
            </w:r>
          </w:p>
          <w:p w:rsidR="008825BA" w:rsidRPr="005B788F" w:rsidRDefault="008825BA" w:rsidP="005B788F">
            <w:pPr>
              <w:pStyle w:val="af1"/>
              <w:ind w:left="0" w:right="558"/>
              <w:rPr>
                <w:b w:val="0"/>
                <w:sz w:val="20"/>
              </w:rPr>
            </w:pPr>
            <w:r w:rsidRPr="005B788F">
              <w:rPr>
                <w:b w:val="0"/>
                <w:sz w:val="20"/>
              </w:rPr>
              <w:t>«ПОЖАРНО-ПРИКЛАДНОЙ СПОРТ»</w:t>
            </w:r>
          </w:p>
        </w:tc>
        <w:tc>
          <w:tcPr>
            <w:tcW w:w="2760" w:type="dxa"/>
            <w:vAlign w:val="center"/>
          </w:tcPr>
          <w:p w:rsidR="008825BA" w:rsidRPr="005B788F" w:rsidRDefault="008825BA" w:rsidP="002346A6">
            <w:pPr>
              <w:jc w:val="center"/>
              <w:rPr>
                <w:sz w:val="20"/>
                <w:szCs w:val="20"/>
              </w:rPr>
            </w:pPr>
            <w:r w:rsidRPr="005B788F">
              <w:rPr>
                <w:sz w:val="20"/>
                <w:szCs w:val="20"/>
              </w:rPr>
              <w:t>45</w:t>
            </w:r>
          </w:p>
        </w:tc>
      </w:tr>
      <w:tr w:rsidR="008825BA" w:rsidTr="001B0D14">
        <w:tblPrEx>
          <w:tblLook w:val="0000" w:firstRow="0" w:lastRow="0" w:firstColumn="0" w:lastColumn="0" w:noHBand="0" w:noVBand="0"/>
        </w:tblPrEx>
        <w:trPr>
          <w:trHeight w:val="447"/>
        </w:trPr>
        <w:tc>
          <w:tcPr>
            <w:tcW w:w="606" w:type="dxa"/>
            <w:vAlign w:val="center"/>
          </w:tcPr>
          <w:p w:rsidR="008825BA" w:rsidRPr="005B788F" w:rsidRDefault="008825BA" w:rsidP="001B0D14">
            <w:pPr>
              <w:jc w:val="center"/>
              <w:rPr>
                <w:sz w:val="20"/>
                <w:szCs w:val="20"/>
              </w:rPr>
            </w:pPr>
            <w:r w:rsidRPr="005B788F">
              <w:rPr>
                <w:sz w:val="20"/>
                <w:szCs w:val="20"/>
              </w:rPr>
              <w:t>2</w:t>
            </w:r>
          </w:p>
        </w:tc>
        <w:tc>
          <w:tcPr>
            <w:tcW w:w="5994" w:type="dxa"/>
            <w:vAlign w:val="center"/>
          </w:tcPr>
          <w:p w:rsidR="008825BA" w:rsidRPr="005B788F" w:rsidRDefault="008825BA" w:rsidP="001B0D14">
            <w:pPr>
              <w:jc w:val="center"/>
              <w:rPr>
                <w:sz w:val="20"/>
                <w:szCs w:val="20"/>
              </w:rPr>
            </w:pPr>
            <w:r w:rsidRPr="005B788F">
              <w:rPr>
                <w:sz w:val="20"/>
                <w:szCs w:val="20"/>
              </w:rPr>
              <w:t>(РПИ 04069)     NW2P.D.722.0.9UYP&amp;&amp;.&amp;&amp;&amp;&amp;&amp;.010.DC.0001</w:t>
            </w:r>
          </w:p>
        </w:tc>
        <w:tc>
          <w:tcPr>
            <w:tcW w:w="2760" w:type="dxa"/>
            <w:vAlign w:val="center"/>
          </w:tcPr>
          <w:p w:rsidR="008825BA" w:rsidRPr="005B788F" w:rsidRDefault="008825BA" w:rsidP="001B0D14">
            <w:pPr>
              <w:jc w:val="center"/>
              <w:rPr>
                <w:sz w:val="20"/>
                <w:szCs w:val="20"/>
              </w:rPr>
            </w:pPr>
            <w:r w:rsidRPr="005B788F">
              <w:rPr>
                <w:sz w:val="20"/>
                <w:szCs w:val="20"/>
              </w:rPr>
              <w:t>14</w:t>
            </w:r>
          </w:p>
        </w:tc>
      </w:tr>
      <w:tr w:rsidR="008825BA" w:rsidTr="001B0D14">
        <w:tblPrEx>
          <w:tblLook w:val="0000" w:firstRow="0" w:lastRow="0" w:firstColumn="0" w:lastColumn="0" w:noHBand="0" w:noVBand="0"/>
        </w:tblPrEx>
        <w:trPr>
          <w:trHeight w:val="447"/>
        </w:trPr>
        <w:tc>
          <w:tcPr>
            <w:tcW w:w="606" w:type="dxa"/>
            <w:vAlign w:val="center"/>
          </w:tcPr>
          <w:p w:rsidR="008825BA" w:rsidRPr="005B788F" w:rsidRDefault="008825BA" w:rsidP="00C754E2">
            <w:pPr>
              <w:jc w:val="center"/>
              <w:rPr>
                <w:sz w:val="20"/>
                <w:szCs w:val="20"/>
              </w:rPr>
            </w:pPr>
            <w:r w:rsidRPr="005B788F">
              <w:rPr>
                <w:sz w:val="20"/>
                <w:szCs w:val="20"/>
              </w:rPr>
              <w:t>3</w:t>
            </w:r>
          </w:p>
        </w:tc>
        <w:tc>
          <w:tcPr>
            <w:tcW w:w="5994" w:type="dxa"/>
            <w:vAlign w:val="center"/>
          </w:tcPr>
          <w:p w:rsidR="008825BA" w:rsidRPr="005B788F" w:rsidRDefault="008825BA" w:rsidP="00C754E2">
            <w:pPr>
              <w:rPr>
                <w:color w:val="000000"/>
                <w:sz w:val="20"/>
                <w:szCs w:val="20"/>
              </w:rPr>
            </w:pPr>
            <w:r w:rsidRPr="005B788F">
              <w:rPr>
                <w:color w:val="000000"/>
                <w:sz w:val="20"/>
                <w:szCs w:val="20"/>
              </w:rPr>
              <w:t>NW2P.D.120.&amp;.&amp;&amp;&amp;&amp;&amp;&amp;.&amp;&amp;&amp;&amp;&amp;.001.DC.0010 изм. 0 (инв.№1830/НПИФ), л.1</w:t>
            </w:r>
          </w:p>
        </w:tc>
        <w:tc>
          <w:tcPr>
            <w:tcW w:w="2760" w:type="dxa"/>
            <w:vAlign w:val="center"/>
          </w:tcPr>
          <w:p w:rsidR="008825BA" w:rsidRPr="005B788F" w:rsidRDefault="008825BA" w:rsidP="001B0D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8825BA" w:rsidRPr="005B788F" w:rsidTr="001B0D14">
        <w:tblPrEx>
          <w:tblLook w:val="0000" w:firstRow="0" w:lastRow="0" w:firstColumn="0" w:lastColumn="0" w:noHBand="0" w:noVBand="0"/>
        </w:tblPrEx>
        <w:trPr>
          <w:trHeight w:val="447"/>
        </w:trPr>
        <w:tc>
          <w:tcPr>
            <w:tcW w:w="606" w:type="dxa"/>
            <w:vAlign w:val="center"/>
          </w:tcPr>
          <w:p w:rsidR="008825BA" w:rsidRPr="005B788F" w:rsidRDefault="008825BA" w:rsidP="00851E42">
            <w:pPr>
              <w:jc w:val="center"/>
              <w:rPr>
                <w:sz w:val="20"/>
                <w:szCs w:val="20"/>
              </w:rPr>
            </w:pPr>
            <w:r w:rsidRPr="005B788F">
              <w:rPr>
                <w:sz w:val="20"/>
                <w:szCs w:val="20"/>
              </w:rPr>
              <w:t>4</w:t>
            </w:r>
          </w:p>
        </w:tc>
        <w:tc>
          <w:tcPr>
            <w:tcW w:w="5994" w:type="dxa"/>
            <w:vAlign w:val="center"/>
          </w:tcPr>
          <w:p w:rsidR="008825BA" w:rsidRPr="005B788F" w:rsidRDefault="008825BA" w:rsidP="00851E42">
            <w:pPr>
              <w:jc w:val="both"/>
              <w:rPr>
                <w:color w:val="000000"/>
                <w:sz w:val="20"/>
                <w:szCs w:val="20"/>
              </w:rPr>
            </w:pPr>
            <w:r w:rsidRPr="005B788F">
              <w:rPr>
                <w:color w:val="000000"/>
                <w:sz w:val="20"/>
                <w:szCs w:val="20"/>
              </w:rPr>
              <w:t>Забор (препятствие), описание.</w:t>
            </w:r>
          </w:p>
        </w:tc>
        <w:tc>
          <w:tcPr>
            <w:tcW w:w="2760" w:type="dxa"/>
            <w:vAlign w:val="center"/>
          </w:tcPr>
          <w:p w:rsidR="008825BA" w:rsidRPr="005B788F" w:rsidRDefault="008825BA" w:rsidP="00851E42">
            <w:pPr>
              <w:jc w:val="center"/>
              <w:rPr>
                <w:sz w:val="20"/>
                <w:szCs w:val="20"/>
              </w:rPr>
            </w:pPr>
            <w:r w:rsidRPr="005B788F">
              <w:rPr>
                <w:sz w:val="20"/>
                <w:szCs w:val="20"/>
              </w:rPr>
              <w:t>2</w:t>
            </w:r>
          </w:p>
        </w:tc>
      </w:tr>
    </w:tbl>
    <w:p w:rsidR="008825BA" w:rsidRPr="005B788F" w:rsidRDefault="008825BA" w:rsidP="00981790">
      <w:pPr>
        <w:rPr>
          <w:sz w:val="22"/>
          <w:szCs w:val="22"/>
        </w:rPr>
      </w:pPr>
    </w:p>
    <w:p w:rsidR="008825BA" w:rsidRDefault="008825BA" w:rsidP="00981790">
      <w:pPr>
        <w:rPr>
          <w:sz w:val="21"/>
          <w:szCs w:val="21"/>
        </w:rPr>
      </w:pPr>
    </w:p>
    <w:p w:rsidR="008825BA" w:rsidRDefault="008825BA" w:rsidP="00981790">
      <w:pPr>
        <w:rPr>
          <w:sz w:val="21"/>
          <w:szCs w:val="21"/>
        </w:rPr>
      </w:pPr>
    </w:p>
    <w:p w:rsidR="008825BA" w:rsidRDefault="008825BA" w:rsidP="00981790">
      <w:pPr>
        <w:rPr>
          <w:sz w:val="21"/>
          <w:szCs w:val="21"/>
        </w:rPr>
      </w:pPr>
    </w:p>
    <w:p w:rsidR="008825BA" w:rsidRDefault="008825BA" w:rsidP="00981790">
      <w:pPr>
        <w:rPr>
          <w:sz w:val="21"/>
          <w:szCs w:val="21"/>
        </w:rPr>
      </w:pPr>
    </w:p>
    <w:p w:rsidR="008825BA" w:rsidRDefault="008825BA" w:rsidP="00981790">
      <w:pPr>
        <w:rPr>
          <w:sz w:val="21"/>
          <w:szCs w:val="21"/>
        </w:rPr>
      </w:pPr>
    </w:p>
    <w:p w:rsidR="008825BA" w:rsidRPr="00CA3E8F" w:rsidRDefault="008825BA" w:rsidP="00981790">
      <w:pPr>
        <w:rPr>
          <w:sz w:val="21"/>
          <w:szCs w:val="21"/>
        </w:rPr>
      </w:pPr>
    </w:p>
    <w:p w:rsidR="008825BA" w:rsidRPr="00954514" w:rsidRDefault="008825BA" w:rsidP="00DD35F6">
      <w:pPr>
        <w:jc w:val="center"/>
        <w:rPr>
          <w:sz w:val="21"/>
          <w:szCs w:val="21"/>
        </w:rPr>
      </w:pPr>
      <w:r w:rsidRPr="00CA3E8F">
        <w:rPr>
          <w:sz w:val="21"/>
          <w:szCs w:val="21"/>
        </w:rPr>
        <w:t>Управляющий НСМФ</w:t>
      </w:r>
      <w:r w:rsidRPr="00CA3E8F">
        <w:rPr>
          <w:sz w:val="21"/>
          <w:szCs w:val="21"/>
        </w:rPr>
        <w:tab/>
        <w:t>_________________________ В.А. Любимов</w:t>
      </w:r>
    </w:p>
    <w:sectPr w:rsidR="008825BA" w:rsidRPr="00954514" w:rsidSect="00076F8F">
      <w:pgSz w:w="16838" w:h="11906" w:orient="landscape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22F5" w:rsidRDefault="00CE22F5" w:rsidP="00787A57">
      <w:r>
        <w:separator/>
      </w:r>
    </w:p>
  </w:endnote>
  <w:endnote w:type="continuationSeparator" w:id="0">
    <w:p w:rsidR="00CE22F5" w:rsidRDefault="00CE22F5" w:rsidP="00787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22F5" w:rsidRDefault="00CE22F5" w:rsidP="00787A57">
      <w:r>
        <w:separator/>
      </w:r>
    </w:p>
  </w:footnote>
  <w:footnote w:type="continuationSeparator" w:id="0">
    <w:p w:rsidR="00CE22F5" w:rsidRDefault="00CE22F5" w:rsidP="00787A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66412"/>
    <w:multiLevelType w:val="multilevel"/>
    <w:tmpl w:val="3FA63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9C24D1"/>
    <w:multiLevelType w:val="multilevel"/>
    <w:tmpl w:val="D5D63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007BB9"/>
    <w:multiLevelType w:val="multilevel"/>
    <w:tmpl w:val="8D4E7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431312"/>
    <w:multiLevelType w:val="multilevel"/>
    <w:tmpl w:val="A21CA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5E2AF0"/>
    <w:multiLevelType w:val="multilevel"/>
    <w:tmpl w:val="0BEE2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120BDB"/>
    <w:multiLevelType w:val="multilevel"/>
    <w:tmpl w:val="1892D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0D155B"/>
    <w:multiLevelType w:val="multilevel"/>
    <w:tmpl w:val="FEA80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BB44798"/>
    <w:multiLevelType w:val="multilevel"/>
    <w:tmpl w:val="16646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0C6985"/>
    <w:multiLevelType w:val="multilevel"/>
    <w:tmpl w:val="DF40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41F4A60"/>
    <w:multiLevelType w:val="hybridMultilevel"/>
    <w:tmpl w:val="2B7A71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347411D5"/>
    <w:multiLevelType w:val="multilevel"/>
    <w:tmpl w:val="2A66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A6A3E67"/>
    <w:multiLevelType w:val="hybridMultilevel"/>
    <w:tmpl w:val="5128BF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4E0F7B"/>
    <w:multiLevelType w:val="multilevel"/>
    <w:tmpl w:val="0E4CD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123218F"/>
    <w:multiLevelType w:val="multilevel"/>
    <w:tmpl w:val="357E8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79D25F6"/>
    <w:multiLevelType w:val="multilevel"/>
    <w:tmpl w:val="FAE03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C663CFC"/>
    <w:multiLevelType w:val="multilevel"/>
    <w:tmpl w:val="C5E8C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0DC4612"/>
    <w:multiLevelType w:val="hybridMultilevel"/>
    <w:tmpl w:val="C42A1A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339714D"/>
    <w:multiLevelType w:val="multilevel"/>
    <w:tmpl w:val="DB468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7DD1157"/>
    <w:multiLevelType w:val="hybridMultilevel"/>
    <w:tmpl w:val="AF2479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EDD0DD0"/>
    <w:multiLevelType w:val="hybridMultilevel"/>
    <w:tmpl w:val="18D271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8DD2E68"/>
    <w:multiLevelType w:val="multilevel"/>
    <w:tmpl w:val="540E3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12911CB"/>
    <w:multiLevelType w:val="multilevel"/>
    <w:tmpl w:val="953A7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14B2628"/>
    <w:multiLevelType w:val="hybridMultilevel"/>
    <w:tmpl w:val="06E493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6E62303"/>
    <w:multiLevelType w:val="hybridMultilevel"/>
    <w:tmpl w:val="C6D09C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9FD3FA1"/>
    <w:multiLevelType w:val="multilevel"/>
    <w:tmpl w:val="8BDC0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B3A2C58"/>
    <w:multiLevelType w:val="hybridMultilevel"/>
    <w:tmpl w:val="B764F3B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6">
    <w:nsid w:val="7DD06878"/>
    <w:multiLevelType w:val="multilevel"/>
    <w:tmpl w:val="012A0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9"/>
  </w:num>
  <w:num w:numId="3">
    <w:abstractNumId w:val="16"/>
  </w:num>
  <w:num w:numId="4">
    <w:abstractNumId w:val="9"/>
  </w:num>
  <w:num w:numId="5">
    <w:abstractNumId w:val="25"/>
  </w:num>
  <w:num w:numId="6">
    <w:abstractNumId w:val="10"/>
  </w:num>
  <w:num w:numId="7">
    <w:abstractNumId w:val="0"/>
  </w:num>
  <w:num w:numId="8">
    <w:abstractNumId w:val="15"/>
  </w:num>
  <w:num w:numId="9">
    <w:abstractNumId w:val="4"/>
  </w:num>
  <w:num w:numId="10">
    <w:abstractNumId w:val="8"/>
  </w:num>
  <w:num w:numId="11">
    <w:abstractNumId w:val="17"/>
  </w:num>
  <w:num w:numId="12">
    <w:abstractNumId w:val="24"/>
  </w:num>
  <w:num w:numId="13">
    <w:abstractNumId w:val="12"/>
  </w:num>
  <w:num w:numId="14">
    <w:abstractNumId w:val="14"/>
  </w:num>
  <w:num w:numId="15">
    <w:abstractNumId w:val="21"/>
  </w:num>
  <w:num w:numId="16">
    <w:abstractNumId w:val="5"/>
  </w:num>
  <w:num w:numId="17">
    <w:abstractNumId w:val="13"/>
  </w:num>
  <w:num w:numId="18">
    <w:abstractNumId w:val="3"/>
  </w:num>
  <w:num w:numId="19">
    <w:abstractNumId w:val="26"/>
  </w:num>
  <w:num w:numId="20">
    <w:abstractNumId w:val="2"/>
  </w:num>
  <w:num w:numId="21">
    <w:abstractNumId w:val="20"/>
  </w:num>
  <w:num w:numId="22">
    <w:abstractNumId w:val="6"/>
  </w:num>
  <w:num w:numId="23">
    <w:abstractNumId w:val="7"/>
  </w:num>
  <w:num w:numId="24">
    <w:abstractNumId w:val="11"/>
  </w:num>
  <w:num w:numId="25">
    <w:abstractNumId w:val="18"/>
  </w:num>
  <w:num w:numId="26">
    <w:abstractNumId w:val="23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1A41"/>
    <w:rsid w:val="00001E5B"/>
    <w:rsid w:val="00003677"/>
    <w:rsid w:val="00003AB2"/>
    <w:rsid w:val="00006045"/>
    <w:rsid w:val="00013F41"/>
    <w:rsid w:val="00015C81"/>
    <w:rsid w:val="0003054C"/>
    <w:rsid w:val="00033A19"/>
    <w:rsid w:val="000359D3"/>
    <w:rsid w:val="00037099"/>
    <w:rsid w:val="00044247"/>
    <w:rsid w:val="00044275"/>
    <w:rsid w:val="00053F09"/>
    <w:rsid w:val="0005589D"/>
    <w:rsid w:val="00063033"/>
    <w:rsid w:val="00063E66"/>
    <w:rsid w:val="00066656"/>
    <w:rsid w:val="00070182"/>
    <w:rsid w:val="00071F0D"/>
    <w:rsid w:val="000722F4"/>
    <w:rsid w:val="00076F8F"/>
    <w:rsid w:val="00082CCF"/>
    <w:rsid w:val="00083C10"/>
    <w:rsid w:val="00083C70"/>
    <w:rsid w:val="00093C7E"/>
    <w:rsid w:val="000A04BA"/>
    <w:rsid w:val="000A3802"/>
    <w:rsid w:val="000A3BF8"/>
    <w:rsid w:val="000A553C"/>
    <w:rsid w:val="000A609D"/>
    <w:rsid w:val="000B149E"/>
    <w:rsid w:val="000B5D04"/>
    <w:rsid w:val="000B7843"/>
    <w:rsid w:val="000C2C9A"/>
    <w:rsid w:val="000C2D06"/>
    <w:rsid w:val="000C556D"/>
    <w:rsid w:val="000C61F9"/>
    <w:rsid w:val="000D0E2D"/>
    <w:rsid w:val="000D24FD"/>
    <w:rsid w:val="000D4F18"/>
    <w:rsid w:val="000E2AE9"/>
    <w:rsid w:val="000E3833"/>
    <w:rsid w:val="000E5FAA"/>
    <w:rsid w:val="000E6D72"/>
    <w:rsid w:val="00100733"/>
    <w:rsid w:val="00106778"/>
    <w:rsid w:val="00107208"/>
    <w:rsid w:val="00107642"/>
    <w:rsid w:val="00113F5A"/>
    <w:rsid w:val="00114A28"/>
    <w:rsid w:val="001206B9"/>
    <w:rsid w:val="001230ED"/>
    <w:rsid w:val="00123435"/>
    <w:rsid w:val="00125269"/>
    <w:rsid w:val="00127833"/>
    <w:rsid w:val="001326C2"/>
    <w:rsid w:val="0013522F"/>
    <w:rsid w:val="0013550E"/>
    <w:rsid w:val="00135824"/>
    <w:rsid w:val="00135F5B"/>
    <w:rsid w:val="00137215"/>
    <w:rsid w:val="00140FEA"/>
    <w:rsid w:val="0014111B"/>
    <w:rsid w:val="00142501"/>
    <w:rsid w:val="001429CF"/>
    <w:rsid w:val="00145352"/>
    <w:rsid w:val="00146046"/>
    <w:rsid w:val="00146A61"/>
    <w:rsid w:val="00146C4D"/>
    <w:rsid w:val="0015497A"/>
    <w:rsid w:val="00157149"/>
    <w:rsid w:val="00157297"/>
    <w:rsid w:val="00162FBB"/>
    <w:rsid w:val="00163F2B"/>
    <w:rsid w:val="00165267"/>
    <w:rsid w:val="0016788A"/>
    <w:rsid w:val="00171357"/>
    <w:rsid w:val="0017181D"/>
    <w:rsid w:val="00173B04"/>
    <w:rsid w:val="001756E8"/>
    <w:rsid w:val="0018198F"/>
    <w:rsid w:val="001819EE"/>
    <w:rsid w:val="00185EFB"/>
    <w:rsid w:val="001860A0"/>
    <w:rsid w:val="00187B48"/>
    <w:rsid w:val="001906A5"/>
    <w:rsid w:val="00190B13"/>
    <w:rsid w:val="001941D6"/>
    <w:rsid w:val="001A04E0"/>
    <w:rsid w:val="001A0A06"/>
    <w:rsid w:val="001A19EB"/>
    <w:rsid w:val="001A524F"/>
    <w:rsid w:val="001A6D38"/>
    <w:rsid w:val="001B0D14"/>
    <w:rsid w:val="001B13B3"/>
    <w:rsid w:val="001B1DF4"/>
    <w:rsid w:val="001B425D"/>
    <w:rsid w:val="001C275D"/>
    <w:rsid w:val="001C4E3C"/>
    <w:rsid w:val="001C7320"/>
    <w:rsid w:val="001C7C46"/>
    <w:rsid w:val="001D0657"/>
    <w:rsid w:val="001D0D96"/>
    <w:rsid w:val="001D2F1D"/>
    <w:rsid w:val="001D59BD"/>
    <w:rsid w:val="001E3CCF"/>
    <w:rsid w:val="001E4D32"/>
    <w:rsid w:val="001E709B"/>
    <w:rsid w:val="001F02D1"/>
    <w:rsid w:val="001F0C08"/>
    <w:rsid w:val="001F0DE9"/>
    <w:rsid w:val="001F3CD4"/>
    <w:rsid w:val="001F50CD"/>
    <w:rsid w:val="001F5EF3"/>
    <w:rsid w:val="001F6DF7"/>
    <w:rsid w:val="001F75A2"/>
    <w:rsid w:val="00201240"/>
    <w:rsid w:val="00202254"/>
    <w:rsid w:val="002036A9"/>
    <w:rsid w:val="00204189"/>
    <w:rsid w:val="00213FB7"/>
    <w:rsid w:val="0021667A"/>
    <w:rsid w:val="00216A82"/>
    <w:rsid w:val="0021716E"/>
    <w:rsid w:val="00220294"/>
    <w:rsid w:val="002267EA"/>
    <w:rsid w:val="00226D14"/>
    <w:rsid w:val="0023080D"/>
    <w:rsid w:val="00231526"/>
    <w:rsid w:val="002323EC"/>
    <w:rsid w:val="002346A6"/>
    <w:rsid w:val="002348CF"/>
    <w:rsid w:val="00235D4D"/>
    <w:rsid w:val="00237F55"/>
    <w:rsid w:val="00241EE2"/>
    <w:rsid w:val="0024310A"/>
    <w:rsid w:val="00243FAB"/>
    <w:rsid w:val="00245AB5"/>
    <w:rsid w:val="00246A81"/>
    <w:rsid w:val="00246FE3"/>
    <w:rsid w:val="00251E69"/>
    <w:rsid w:val="00255877"/>
    <w:rsid w:val="00261EF3"/>
    <w:rsid w:val="0026774A"/>
    <w:rsid w:val="00267A9B"/>
    <w:rsid w:val="0027088E"/>
    <w:rsid w:val="0027277A"/>
    <w:rsid w:val="00273781"/>
    <w:rsid w:val="0028219F"/>
    <w:rsid w:val="00292CFF"/>
    <w:rsid w:val="00293C31"/>
    <w:rsid w:val="002A1633"/>
    <w:rsid w:val="002A38F4"/>
    <w:rsid w:val="002B1A41"/>
    <w:rsid w:val="002B24B1"/>
    <w:rsid w:val="002B578E"/>
    <w:rsid w:val="002B5804"/>
    <w:rsid w:val="002B6372"/>
    <w:rsid w:val="002C3758"/>
    <w:rsid w:val="002C45C8"/>
    <w:rsid w:val="002D2E28"/>
    <w:rsid w:val="002E1F7C"/>
    <w:rsid w:val="002E250B"/>
    <w:rsid w:val="002E4EB2"/>
    <w:rsid w:val="002E50B5"/>
    <w:rsid w:val="002F010D"/>
    <w:rsid w:val="002F23BE"/>
    <w:rsid w:val="003042C5"/>
    <w:rsid w:val="00304305"/>
    <w:rsid w:val="00310ECB"/>
    <w:rsid w:val="0031379F"/>
    <w:rsid w:val="0032024F"/>
    <w:rsid w:val="003218AE"/>
    <w:rsid w:val="0032494B"/>
    <w:rsid w:val="00326FC2"/>
    <w:rsid w:val="003331B8"/>
    <w:rsid w:val="00336E22"/>
    <w:rsid w:val="003428A3"/>
    <w:rsid w:val="00343A25"/>
    <w:rsid w:val="003466B9"/>
    <w:rsid w:val="00355411"/>
    <w:rsid w:val="003568D0"/>
    <w:rsid w:val="00356C31"/>
    <w:rsid w:val="00357333"/>
    <w:rsid w:val="003604E9"/>
    <w:rsid w:val="00370018"/>
    <w:rsid w:val="00372240"/>
    <w:rsid w:val="00375A20"/>
    <w:rsid w:val="00376F32"/>
    <w:rsid w:val="00377767"/>
    <w:rsid w:val="003824A1"/>
    <w:rsid w:val="00396231"/>
    <w:rsid w:val="003976D1"/>
    <w:rsid w:val="00397F60"/>
    <w:rsid w:val="003A0A85"/>
    <w:rsid w:val="003A0FB4"/>
    <w:rsid w:val="003A1B16"/>
    <w:rsid w:val="003A2FC2"/>
    <w:rsid w:val="003A31F5"/>
    <w:rsid w:val="003A5C47"/>
    <w:rsid w:val="003B4C1D"/>
    <w:rsid w:val="003B4EA4"/>
    <w:rsid w:val="003B586F"/>
    <w:rsid w:val="003B6A20"/>
    <w:rsid w:val="003C7C65"/>
    <w:rsid w:val="003D0619"/>
    <w:rsid w:val="003D166F"/>
    <w:rsid w:val="003D5E7C"/>
    <w:rsid w:val="003E0333"/>
    <w:rsid w:val="003E4B12"/>
    <w:rsid w:val="003E4C45"/>
    <w:rsid w:val="003E4EBE"/>
    <w:rsid w:val="003E7200"/>
    <w:rsid w:val="003F1643"/>
    <w:rsid w:val="0040368D"/>
    <w:rsid w:val="00405F01"/>
    <w:rsid w:val="00417379"/>
    <w:rsid w:val="004219D6"/>
    <w:rsid w:val="00435034"/>
    <w:rsid w:val="004403E1"/>
    <w:rsid w:val="00440D99"/>
    <w:rsid w:val="004410DB"/>
    <w:rsid w:val="0044397A"/>
    <w:rsid w:val="00451E42"/>
    <w:rsid w:val="0045339C"/>
    <w:rsid w:val="00465D17"/>
    <w:rsid w:val="0046658D"/>
    <w:rsid w:val="00470E5B"/>
    <w:rsid w:val="00471236"/>
    <w:rsid w:val="00472A24"/>
    <w:rsid w:val="004761E6"/>
    <w:rsid w:val="004829CF"/>
    <w:rsid w:val="0048346D"/>
    <w:rsid w:val="00494FA9"/>
    <w:rsid w:val="004953E1"/>
    <w:rsid w:val="004964A7"/>
    <w:rsid w:val="004A6F88"/>
    <w:rsid w:val="004B304B"/>
    <w:rsid w:val="004B4928"/>
    <w:rsid w:val="004B6268"/>
    <w:rsid w:val="004C1B49"/>
    <w:rsid w:val="004C254B"/>
    <w:rsid w:val="004C5428"/>
    <w:rsid w:val="004C7184"/>
    <w:rsid w:val="004E26C4"/>
    <w:rsid w:val="004E3C86"/>
    <w:rsid w:val="004E4F19"/>
    <w:rsid w:val="004E54AB"/>
    <w:rsid w:val="004F00CE"/>
    <w:rsid w:val="004F094E"/>
    <w:rsid w:val="004F1A6C"/>
    <w:rsid w:val="004F3601"/>
    <w:rsid w:val="004F459F"/>
    <w:rsid w:val="00501836"/>
    <w:rsid w:val="005042CA"/>
    <w:rsid w:val="00507960"/>
    <w:rsid w:val="00510328"/>
    <w:rsid w:val="00516B93"/>
    <w:rsid w:val="005213D6"/>
    <w:rsid w:val="005241A4"/>
    <w:rsid w:val="005258AD"/>
    <w:rsid w:val="00533A99"/>
    <w:rsid w:val="0054574D"/>
    <w:rsid w:val="00555466"/>
    <w:rsid w:val="00556F4D"/>
    <w:rsid w:val="00557B98"/>
    <w:rsid w:val="00557E70"/>
    <w:rsid w:val="00566354"/>
    <w:rsid w:val="00566A5B"/>
    <w:rsid w:val="005679C8"/>
    <w:rsid w:val="00567D1A"/>
    <w:rsid w:val="00570881"/>
    <w:rsid w:val="00573450"/>
    <w:rsid w:val="00575D9E"/>
    <w:rsid w:val="00580940"/>
    <w:rsid w:val="005867C8"/>
    <w:rsid w:val="00593A55"/>
    <w:rsid w:val="005957C1"/>
    <w:rsid w:val="00595D23"/>
    <w:rsid w:val="0059657D"/>
    <w:rsid w:val="005972C0"/>
    <w:rsid w:val="005A346D"/>
    <w:rsid w:val="005A771A"/>
    <w:rsid w:val="005B3992"/>
    <w:rsid w:val="005B3DC6"/>
    <w:rsid w:val="005B788F"/>
    <w:rsid w:val="005C29C0"/>
    <w:rsid w:val="005C44E0"/>
    <w:rsid w:val="005D044C"/>
    <w:rsid w:val="005D3328"/>
    <w:rsid w:val="005D69FC"/>
    <w:rsid w:val="005E5A39"/>
    <w:rsid w:val="005F4262"/>
    <w:rsid w:val="005F4353"/>
    <w:rsid w:val="005F5EA1"/>
    <w:rsid w:val="005F63FD"/>
    <w:rsid w:val="00601065"/>
    <w:rsid w:val="006032CD"/>
    <w:rsid w:val="00610C87"/>
    <w:rsid w:val="00614C86"/>
    <w:rsid w:val="00615BF8"/>
    <w:rsid w:val="00625B63"/>
    <w:rsid w:val="00643A7F"/>
    <w:rsid w:val="006449E1"/>
    <w:rsid w:val="00646946"/>
    <w:rsid w:val="006502B4"/>
    <w:rsid w:val="006507A4"/>
    <w:rsid w:val="00652280"/>
    <w:rsid w:val="006529AA"/>
    <w:rsid w:val="00652BB4"/>
    <w:rsid w:val="00655C66"/>
    <w:rsid w:val="00656A82"/>
    <w:rsid w:val="00661FCB"/>
    <w:rsid w:val="0066464D"/>
    <w:rsid w:val="006672B9"/>
    <w:rsid w:val="006747BC"/>
    <w:rsid w:val="00674BA2"/>
    <w:rsid w:val="006771F8"/>
    <w:rsid w:val="006801A5"/>
    <w:rsid w:val="00680D9B"/>
    <w:rsid w:val="0068364F"/>
    <w:rsid w:val="00685192"/>
    <w:rsid w:val="00687B07"/>
    <w:rsid w:val="00691272"/>
    <w:rsid w:val="00691362"/>
    <w:rsid w:val="00697E3E"/>
    <w:rsid w:val="006A2A54"/>
    <w:rsid w:val="006A4BF1"/>
    <w:rsid w:val="006B34E8"/>
    <w:rsid w:val="006C0F5D"/>
    <w:rsid w:val="006C30DC"/>
    <w:rsid w:val="006C42DD"/>
    <w:rsid w:val="006C68EE"/>
    <w:rsid w:val="006D1979"/>
    <w:rsid w:val="006E2B0F"/>
    <w:rsid w:val="006E743C"/>
    <w:rsid w:val="006E7924"/>
    <w:rsid w:val="006F2FFA"/>
    <w:rsid w:val="006F5679"/>
    <w:rsid w:val="006F6C6A"/>
    <w:rsid w:val="0070133F"/>
    <w:rsid w:val="0070619A"/>
    <w:rsid w:val="007114DD"/>
    <w:rsid w:val="007131C1"/>
    <w:rsid w:val="00716171"/>
    <w:rsid w:val="00722263"/>
    <w:rsid w:val="0072284A"/>
    <w:rsid w:val="00722B03"/>
    <w:rsid w:val="00733565"/>
    <w:rsid w:val="007340A6"/>
    <w:rsid w:val="00737361"/>
    <w:rsid w:val="00743747"/>
    <w:rsid w:val="00755F46"/>
    <w:rsid w:val="0076169C"/>
    <w:rsid w:val="0076482D"/>
    <w:rsid w:val="00764FCD"/>
    <w:rsid w:val="00770AE6"/>
    <w:rsid w:val="007736A4"/>
    <w:rsid w:val="007836E9"/>
    <w:rsid w:val="007838D6"/>
    <w:rsid w:val="007839EF"/>
    <w:rsid w:val="00786E59"/>
    <w:rsid w:val="00787A57"/>
    <w:rsid w:val="0079060F"/>
    <w:rsid w:val="00790C4E"/>
    <w:rsid w:val="00790EEB"/>
    <w:rsid w:val="0079185C"/>
    <w:rsid w:val="0079532B"/>
    <w:rsid w:val="00796148"/>
    <w:rsid w:val="00796DA4"/>
    <w:rsid w:val="007A5C08"/>
    <w:rsid w:val="007B28DD"/>
    <w:rsid w:val="007B3520"/>
    <w:rsid w:val="007B44D9"/>
    <w:rsid w:val="007B7597"/>
    <w:rsid w:val="007C3EF2"/>
    <w:rsid w:val="007C5B3F"/>
    <w:rsid w:val="007C729F"/>
    <w:rsid w:val="007D06F2"/>
    <w:rsid w:val="007D210D"/>
    <w:rsid w:val="007D4DDC"/>
    <w:rsid w:val="007E3CC5"/>
    <w:rsid w:val="007E46FA"/>
    <w:rsid w:val="007E7161"/>
    <w:rsid w:val="007F4A6A"/>
    <w:rsid w:val="007F670A"/>
    <w:rsid w:val="007F699A"/>
    <w:rsid w:val="007F6B47"/>
    <w:rsid w:val="008020E1"/>
    <w:rsid w:val="00803C65"/>
    <w:rsid w:val="00804FEB"/>
    <w:rsid w:val="0080504E"/>
    <w:rsid w:val="00815966"/>
    <w:rsid w:val="00815F3B"/>
    <w:rsid w:val="00821695"/>
    <w:rsid w:val="00822040"/>
    <w:rsid w:val="008229CC"/>
    <w:rsid w:val="0082352F"/>
    <w:rsid w:val="008248E8"/>
    <w:rsid w:val="008252EE"/>
    <w:rsid w:val="00825BE5"/>
    <w:rsid w:val="00826066"/>
    <w:rsid w:val="00830D9D"/>
    <w:rsid w:val="00833BE4"/>
    <w:rsid w:val="00840CD0"/>
    <w:rsid w:val="00841456"/>
    <w:rsid w:val="008414D6"/>
    <w:rsid w:val="00846E6B"/>
    <w:rsid w:val="0084750E"/>
    <w:rsid w:val="00850AC3"/>
    <w:rsid w:val="00851E42"/>
    <w:rsid w:val="00853D8B"/>
    <w:rsid w:val="00855353"/>
    <w:rsid w:val="008578C3"/>
    <w:rsid w:val="00863942"/>
    <w:rsid w:val="0086475C"/>
    <w:rsid w:val="0086657C"/>
    <w:rsid w:val="00872C24"/>
    <w:rsid w:val="00873124"/>
    <w:rsid w:val="00873C5D"/>
    <w:rsid w:val="00874623"/>
    <w:rsid w:val="00876E85"/>
    <w:rsid w:val="008821E2"/>
    <w:rsid w:val="008825BA"/>
    <w:rsid w:val="008839DC"/>
    <w:rsid w:val="00890CDE"/>
    <w:rsid w:val="008929AF"/>
    <w:rsid w:val="00892DE7"/>
    <w:rsid w:val="00894222"/>
    <w:rsid w:val="00895775"/>
    <w:rsid w:val="0089598B"/>
    <w:rsid w:val="008A04F8"/>
    <w:rsid w:val="008A4830"/>
    <w:rsid w:val="008A4B8B"/>
    <w:rsid w:val="008A72FA"/>
    <w:rsid w:val="008B2909"/>
    <w:rsid w:val="008B3936"/>
    <w:rsid w:val="008B5C7E"/>
    <w:rsid w:val="008B66CC"/>
    <w:rsid w:val="008B720C"/>
    <w:rsid w:val="008C106A"/>
    <w:rsid w:val="008C23AB"/>
    <w:rsid w:val="008C65B4"/>
    <w:rsid w:val="008D1EF0"/>
    <w:rsid w:val="008D641F"/>
    <w:rsid w:val="008E3E0B"/>
    <w:rsid w:val="008E41E0"/>
    <w:rsid w:val="008E612E"/>
    <w:rsid w:val="008F0926"/>
    <w:rsid w:val="008F1923"/>
    <w:rsid w:val="008F3E85"/>
    <w:rsid w:val="008F519D"/>
    <w:rsid w:val="008F7CF6"/>
    <w:rsid w:val="009017C1"/>
    <w:rsid w:val="00903D7E"/>
    <w:rsid w:val="00905CB4"/>
    <w:rsid w:val="00917F95"/>
    <w:rsid w:val="00920348"/>
    <w:rsid w:val="00921716"/>
    <w:rsid w:val="0092300E"/>
    <w:rsid w:val="0093163F"/>
    <w:rsid w:val="00932A83"/>
    <w:rsid w:val="00933B73"/>
    <w:rsid w:val="00936FB8"/>
    <w:rsid w:val="0094146D"/>
    <w:rsid w:val="009429F5"/>
    <w:rsid w:val="00954514"/>
    <w:rsid w:val="009562E1"/>
    <w:rsid w:val="009568B7"/>
    <w:rsid w:val="00956A6C"/>
    <w:rsid w:val="00961108"/>
    <w:rsid w:val="0096300A"/>
    <w:rsid w:val="00963253"/>
    <w:rsid w:val="009721B4"/>
    <w:rsid w:val="009726B6"/>
    <w:rsid w:val="0097515C"/>
    <w:rsid w:val="00975498"/>
    <w:rsid w:val="0097673E"/>
    <w:rsid w:val="009772D9"/>
    <w:rsid w:val="00977EFB"/>
    <w:rsid w:val="00981380"/>
    <w:rsid w:val="00981790"/>
    <w:rsid w:val="00984F52"/>
    <w:rsid w:val="0098796B"/>
    <w:rsid w:val="0099286C"/>
    <w:rsid w:val="009A348C"/>
    <w:rsid w:val="009A4A30"/>
    <w:rsid w:val="009A6A3D"/>
    <w:rsid w:val="009B2545"/>
    <w:rsid w:val="009B3B8D"/>
    <w:rsid w:val="009B42DF"/>
    <w:rsid w:val="009B4F06"/>
    <w:rsid w:val="009B7C9B"/>
    <w:rsid w:val="009D365D"/>
    <w:rsid w:val="009D39CD"/>
    <w:rsid w:val="009D50F6"/>
    <w:rsid w:val="009D778F"/>
    <w:rsid w:val="009E2606"/>
    <w:rsid w:val="009E2C6A"/>
    <w:rsid w:val="009E3F60"/>
    <w:rsid w:val="009E53B5"/>
    <w:rsid w:val="009E7D23"/>
    <w:rsid w:val="009F1B5C"/>
    <w:rsid w:val="009F3A8D"/>
    <w:rsid w:val="00A10446"/>
    <w:rsid w:val="00A12118"/>
    <w:rsid w:val="00A135B9"/>
    <w:rsid w:val="00A165F5"/>
    <w:rsid w:val="00A27D16"/>
    <w:rsid w:val="00A31216"/>
    <w:rsid w:val="00A3288D"/>
    <w:rsid w:val="00A36455"/>
    <w:rsid w:val="00A423D6"/>
    <w:rsid w:val="00A46F56"/>
    <w:rsid w:val="00A4729F"/>
    <w:rsid w:val="00A473C5"/>
    <w:rsid w:val="00A52623"/>
    <w:rsid w:val="00A56D47"/>
    <w:rsid w:val="00A6431E"/>
    <w:rsid w:val="00A64DC4"/>
    <w:rsid w:val="00A65FEB"/>
    <w:rsid w:val="00A66197"/>
    <w:rsid w:val="00A70C26"/>
    <w:rsid w:val="00A72364"/>
    <w:rsid w:val="00A73A76"/>
    <w:rsid w:val="00A75E04"/>
    <w:rsid w:val="00A76051"/>
    <w:rsid w:val="00A7799B"/>
    <w:rsid w:val="00A779A1"/>
    <w:rsid w:val="00A91FA9"/>
    <w:rsid w:val="00A927F9"/>
    <w:rsid w:val="00AA0808"/>
    <w:rsid w:val="00AA17B9"/>
    <w:rsid w:val="00AC004E"/>
    <w:rsid w:val="00AC207E"/>
    <w:rsid w:val="00AC3A31"/>
    <w:rsid w:val="00AC4E7C"/>
    <w:rsid w:val="00AD3AF7"/>
    <w:rsid w:val="00AE0FC5"/>
    <w:rsid w:val="00AE2225"/>
    <w:rsid w:val="00AE41A8"/>
    <w:rsid w:val="00AE5C7C"/>
    <w:rsid w:val="00AE678A"/>
    <w:rsid w:val="00AF5FEE"/>
    <w:rsid w:val="00B00FC9"/>
    <w:rsid w:val="00B107AF"/>
    <w:rsid w:val="00B16423"/>
    <w:rsid w:val="00B23FD8"/>
    <w:rsid w:val="00B2418F"/>
    <w:rsid w:val="00B25B73"/>
    <w:rsid w:val="00B26275"/>
    <w:rsid w:val="00B30DB3"/>
    <w:rsid w:val="00B3700E"/>
    <w:rsid w:val="00B40710"/>
    <w:rsid w:val="00B42B7A"/>
    <w:rsid w:val="00B42EA1"/>
    <w:rsid w:val="00B4476C"/>
    <w:rsid w:val="00B45927"/>
    <w:rsid w:val="00B47C27"/>
    <w:rsid w:val="00B53183"/>
    <w:rsid w:val="00B54211"/>
    <w:rsid w:val="00B547F3"/>
    <w:rsid w:val="00B54E8F"/>
    <w:rsid w:val="00B55083"/>
    <w:rsid w:val="00B5677A"/>
    <w:rsid w:val="00B56B9D"/>
    <w:rsid w:val="00B56E0D"/>
    <w:rsid w:val="00B62031"/>
    <w:rsid w:val="00B627A8"/>
    <w:rsid w:val="00B64EA5"/>
    <w:rsid w:val="00B67697"/>
    <w:rsid w:val="00B70A37"/>
    <w:rsid w:val="00B7227A"/>
    <w:rsid w:val="00B742B6"/>
    <w:rsid w:val="00B74646"/>
    <w:rsid w:val="00B756F4"/>
    <w:rsid w:val="00B80269"/>
    <w:rsid w:val="00B829E1"/>
    <w:rsid w:val="00B848F5"/>
    <w:rsid w:val="00B906E0"/>
    <w:rsid w:val="00B91162"/>
    <w:rsid w:val="00B94CE9"/>
    <w:rsid w:val="00B95455"/>
    <w:rsid w:val="00BA061D"/>
    <w:rsid w:val="00BB1056"/>
    <w:rsid w:val="00BB2587"/>
    <w:rsid w:val="00BB2873"/>
    <w:rsid w:val="00BB3255"/>
    <w:rsid w:val="00BB3688"/>
    <w:rsid w:val="00BB73A4"/>
    <w:rsid w:val="00BC02F8"/>
    <w:rsid w:val="00BC09F4"/>
    <w:rsid w:val="00BC183D"/>
    <w:rsid w:val="00BC24A4"/>
    <w:rsid w:val="00BC2601"/>
    <w:rsid w:val="00BC2E00"/>
    <w:rsid w:val="00BC7BB8"/>
    <w:rsid w:val="00BE12CD"/>
    <w:rsid w:val="00BE2311"/>
    <w:rsid w:val="00BE2A18"/>
    <w:rsid w:val="00BE5A35"/>
    <w:rsid w:val="00BF06A2"/>
    <w:rsid w:val="00BF0FE1"/>
    <w:rsid w:val="00BF1340"/>
    <w:rsid w:val="00C03685"/>
    <w:rsid w:val="00C07C41"/>
    <w:rsid w:val="00C100F1"/>
    <w:rsid w:val="00C10E35"/>
    <w:rsid w:val="00C32519"/>
    <w:rsid w:val="00C36B76"/>
    <w:rsid w:val="00C41E72"/>
    <w:rsid w:val="00C41F76"/>
    <w:rsid w:val="00C44ADB"/>
    <w:rsid w:val="00C45902"/>
    <w:rsid w:val="00C47677"/>
    <w:rsid w:val="00C51454"/>
    <w:rsid w:val="00C51EE5"/>
    <w:rsid w:val="00C53E98"/>
    <w:rsid w:val="00C53FC8"/>
    <w:rsid w:val="00C60767"/>
    <w:rsid w:val="00C746D7"/>
    <w:rsid w:val="00C754E2"/>
    <w:rsid w:val="00C76776"/>
    <w:rsid w:val="00C819D7"/>
    <w:rsid w:val="00C8620C"/>
    <w:rsid w:val="00C90281"/>
    <w:rsid w:val="00C91840"/>
    <w:rsid w:val="00C930AD"/>
    <w:rsid w:val="00C9381B"/>
    <w:rsid w:val="00CA099C"/>
    <w:rsid w:val="00CA1808"/>
    <w:rsid w:val="00CA3E8F"/>
    <w:rsid w:val="00CB46F3"/>
    <w:rsid w:val="00CB47F1"/>
    <w:rsid w:val="00CB69C6"/>
    <w:rsid w:val="00CC1CB7"/>
    <w:rsid w:val="00CC1DC0"/>
    <w:rsid w:val="00CC2290"/>
    <w:rsid w:val="00CC3137"/>
    <w:rsid w:val="00CC4FC4"/>
    <w:rsid w:val="00CC5FDC"/>
    <w:rsid w:val="00CD1935"/>
    <w:rsid w:val="00CD3F1F"/>
    <w:rsid w:val="00CD62B5"/>
    <w:rsid w:val="00CD6619"/>
    <w:rsid w:val="00CD7912"/>
    <w:rsid w:val="00CD7940"/>
    <w:rsid w:val="00CE220C"/>
    <w:rsid w:val="00CE22F5"/>
    <w:rsid w:val="00CE44E5"/>
    <w:rsid w:val="00CE5331"/>
    <w:rsid w:val="00CE718E"/>
    <w:rsid w:val="00CF1068"/>
    <w:rsid w:val="00CF112B"/>
    <w:rsid w:val="00CF4FD6"/>
    <w:rsid w:val="00CF5839"/>
    <w:rsid w:val="00CF6641"/>
    <w:rsid w:val="00D004B4"/>
    <w:rsid w:val="00D011A1"/>
    <w:rsid w:val="00D043B6"/>
    <w:rsid w:val="00D068A7"/>
    <w:rsid w:val="00D06BB1"/>
    <w:rsid w:val="00D109D6"/>
    <w:rsid w:val="00D10ACF"/>
    <w:rsid w:val="00D14121"/>
    <w:rsid w:val="00D154BD"/>
    <w:rsid w:val="00D16295"/>
    <w:rsid w:val="00D21298"/>
    <w:rsid w:val="00D22A9D"/>
    <w:rsid w:val="00D32588"/>
    <w:rsid w:val="00D344DE"/>
    <w:rsid w:val="00D35FA9"/>
    <w:rsid w:val="00D36A3F"/>
    <w:rsid w:val="00D401B5"/>
    <w:rsid w:val="00D44F54"/>
    <w:rsid w:val="00D454C3"/>
    <w:rsid w:val="00D463FD"/>
    <w:rsid w:val="00D46FCB"/>
    <w:rsid w:val="00D4747D"/>
    <w:rsid w:val="00D546AF"/>
    <w:rsid w:val="00D5575D"/>
    <w:rsid w:val="00D57A35"/>
    <w:rsid w:val="00D61929"/>
    <w:rsid w:val="00D70B1C"/>
    <w:rsid w:val="00D731FC"/>
    <w:rsid w:val="00D77667"/>
    <w:rsid w:val="00D81245"/>
    <w:rsid w:val="00D85C9F"/>
    <w:rsid w:val="00D87C1D"/>
    <w:rsid w:val="00D900B4"/>
    <w:rsid w:val="00D904A4"/>
    <w:rsid w:val="00DA0048"/>
    <w:rsid w:val="00DA3489"/>
    <w:rsid w:val="00DA6889"/>
    <w:rsid w:val="00DB5182"/>
    <w:rsid w:val="00DC1DF4"/>
    <w:rsid w:val="00DC5E50"/>
    <w:rsid w:val="00DC7146"/>
    <w:rsid w:val="00DC74C9"/>
    <w:rsid w:val="00DD35F6"/>
    <w:rsid w:val="00DD5172"/>
    <w:rsid w:val="00DD58DB"/>
    <w:rsid w:val="00DD5E8D"/>
    <w:rsid w:val="00DD62AE"/>
    <w:rsid w:val="00DD62F7"/>
    <w:rsid w:val="00DD67F8"/>
    <w:rsid w:val="00DD77FE"/>
    <w:rsid w:val="00DE25F0"/>
    <w:rsid w:val="00DE4CC8"/>
    <w:rsid w:val="00DE5465"/>
    <w:rsid w:val="00DF2268"/>
    <w:rsid w:val="00DF23BC"/>
    <w:rsid w:val="00DF481A"/>
    <w:rsid w:val="00DF4869"/>
    <w:rsid w:val="00DF7002"/>
    <w:rsid w:val="00E0037E"/>
    <w:rsid w:val="00E0134E"/>
    <w:rsid w:val="00E01C04"/>
    <w:rsid w:val="00E01EE7"/>
    <w:rsid w:val="00E05E7C"/>
    <w:rsid w:val="00E06468"/>
    <w:rsid w:val="00E06F87"/>
    <w:rsid w:val="00E10597"/>
    <w:rsid w:val="00E169C1"/>
    <w:rsid w:val="00E16C8F"/>
    <w:rsid w:val="00E21E78"/>
    <w:rsid w:val="00E21FDE"/>
    <w:rsid w:val="00E23F34"/>
    <w:rsid w:val="00E246E0"/>
    <w:rsid w:val="00E25E91"/>
    <w:rsid w:val="00E34514"/>
    <w:rsid w:val="00E3588F"/>
    <w:rsid w:val="00E42C16"/>
    <w:rsid w:val="00E43C7C"/>
    <w:rsid w:val="00E445B3"/>
    <w:rsid w:val="00E45DD6"/>
    <w:rsid w:val="00E52381"/>
    <w:rsid w:val="00E53381"/>
    <w:rsid w:val="00E53BB7"/>
    <w:rsid w:val="00E606EF"/>
    <w:rsid w:val="00E62514"/>
    <w:rsid w:val="00E6768D"/>
    <w:rsid w:val="00E75BDE"/>
    <w:rsid w:val="00E76F45"/>
    <w:rsid w:val="00E77345"/>
    <w:rsid w:val="00E773C2"/>
    <w:rsid w:val="00E818CB"/>
    <w:rsid w:val="00E92267"/>
    <w:rsid w:val="00EA27CC"/>
    <w:rsid w:val="00EA36C7"/>
    <w:rsid w:val="00EA75AE"/>
    <w:rsid w:val="00EB5C5B"/>
    <w:rsid w:val="00ED2E48"/>
    <w:rsid w:val="00ED3DC1"/>
    <w:rsid w:val="00ED5BE5"/>
    <w:rsid w:val="00EE0B9A"/>
    <w:rsid w:val="00EE10B6"/>
    <w:rsid w:val="00EE7297"/>
    <w:rsid w:val="00EF21A0"/>
    <w:rsid w:val="00EF2AD8"/>
    <w:rsid w:val="00EF39BB"/>
    <w:rsid w:val="00F003F4"/>
    <w:rsid w:val="00F00AAB"/>
    <w:rsid w:val="00F00D1B"/>
    <w:rsid w:val="00F0432B"/>
    <w:rsid w:val="00F0588D"/>
    <w:rsid w:val="00F0703E"/>
    <w:rsid w:val="00F07AC0"/>
    <w:rsid w:val="00F12093"/>
    <w:rsid w:val="00F13007"/>
    <w:rsid w:val="00F146FD"/>
    <w:rsid w:val="00F20068"/>
    <w:rsid w:val="00F2409D"/>
    <w:rsid w:val="00F31236"/>
    <w:rsid w:val="00F42AEC"/>
    <w:rsid w:val="00F479F0"/>
    <w:rsid w:val="00F56886"/>
    <w:rsid w:val="00F56BFA"/>
    <w:rsid w:val="00F57914"/>
    <w:rsid w:val="00F6222E"/>
    <w:rsid w:val="00F67F0E"/>
    <w:rsid w:val="00F71944"/>
    <w:rsid w:val="00F76081"/>
    <w:rsid w:val="00F76EE2"/>
    <w:rsid w:val="00F80667"/>
    <w:rsid w:val="00F84E7F"/>
    <w:rsid w:val="00F87E34"/>
    <w:rsid w:val="00F914DD"/>
    <w:rsid w:val="00F97A93"/>
    <w:rsid w:val="00F97B13"/>
    <w:rsid w:val="00FA72A8"/>
    <w:rsid w:val="00FB0629"/>
    <w:rsid w:val="00FB3C33"/>
    <w:rsid w:val="00FB60A6"/>
    <w:rsid w:val="00FB6C62"/>
    <w:rsid w:val="00FD3EB3"/>
    <w:rsid w:val="00FD4CFA"/>
    <w:rsid w:val="00FE1023"/>
    <w:rsid w:val="00FE5ED6"/>
    <w:rsid w:val="00FE7CD6"/>
    <w:rsid w:val="00FE7E19"/>
    <w:rsid w:val="00FF2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77C433D-19EC-4B30-B98F-6F500AE94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19F"/>
    <w:rPr>
      <w:sz w:val="28"/>
      <w:szCs w:val="28"/>
    </w:rPr>
  </w:style>
  <w:style w:type="paragraph" w:styleId="1">
    <w:name w:val="heading 1"/>
    <w:basedOn w:val="a"/>
    <w:link w:val="10"/>
    <w:uiPriority w:val="99"/>
    <w:qFormat/>
    <w:rsid w:val="00625B63"/>
    <w:pPr>
      <w:spacing w:before="100" w:beforeAutospacing="1" w:after="100" w:afterAutospacing="1"/>
      <w:outlineLvl w:val="0"/>
    </w:pPr>
    <w:rPr>
      <w:rFonts w:ascii="Cambria" w:hAnsi="Cambria"/>
      <w:b/>
      <w:kern w:val="32"/>
      <w:sz w:val="32"/>
      <w:szCs w:val="20"/>
    </w:rPr>
  </w:style>
  <w:style w:type="paragraph" w:styleId="3">
    <w:name w:val="heading 3"/>
    <w:basedOn w:val="a"/>
    <w:next w:val="a"/>
    <w:link w:val="30"/>
    <w:uiPriority w:val="99"/>
    <w:qFormat/>
    <w:rsid w:val="00507960"/>
    <w:pPr>
      <w:keepNext/>
      <w:spacing w:before="240" w:after="60"/>
      <w:outlineLvl w:val="2"/>
    </w:pPr>
    <w:rPr>
      <w:rFonts w:ascii="Arial" w:hAnsi="Arial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956A6C"/>
    <w:pPr>
      <w:keepNext/>
      <w:spacing w:before="240" w:after="60"/>
      <w:outlineLvl w:val="3"/>
    </w:pPr>
    <w:rPr>
      <w:rFonts w:ascii="Calibri" w:hAnsi="Calibri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C7146"/>
    <w:rPr>
      <w:rFonts w:ascii="Cambria" w:hAnsi="Cambria" w:cs="Times New Roman"/>
      <w:b/>
      <w:kern w:val="32"/>
      <w:sz w:val="32"/>
    </w:rPr>
  </w:style>
  <w:style w:type="character" w:customStyle="1" w:styleId="30">
    <w:name w:val="Заголовок 3 Знак"/>
    <w:link w:val="3"/>
    <w:uiPriority w:val="99"/>
    <w:semiHidden/>
    <w:locked/>
    <w:rsid w:val="00507960"/>
    <w:rPr>
      <w:rFonts w:ascii="Arial" w:hAnsi="Arial" w:cs="Times New Roman"/>
      <w:b/>
      <w:sz w:val="26"/>
      <w:lang w:val="ru-RU" w:eastAsia="ru-RU"/>
    </w:rPr>
  </w:style>
  <w:style w:type="character" w:customStyle="1" w:styleId="40">
    <w:name w:val="Заголовок 4 Знак"/>
    <w:link w:val="4"/>
    <w:uiPriority w:val="99"/>
    <w:semiHidden/>
    <w:locked/>
    <w:rsid w:val="00DC7146"/>
    <w:rPr>
      <w:rFonts w:ascii="Calibri" w:hAnsi="Calibri" w:cs="Times New Roman"/>
      <w:b/>
      <w:sz w:val="28"/>
    </w:rPr>
  </w:style>
  <w:style w:type="paragraph" w:customStyle="1" w:styleId="11">
    <w:name w:val="Знак Знак Знак1 Знак Знак Знак Знак"/>
    <w:basedOn w:val="a"/>
    <w:uiPriority w:val="99"/>
    <w:rsid w:val="002B1A4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FontStyle20">
    <w:name w:val="Font Style20"/>
    <w:uiPriority w:val="99"/>
    <w:rsid w:val="007E46FA"/>
    <w:rPr>
      <w:rFonts w:ascii="Times New Roman" w:hAnsi="Times New Roman"/>
      <w:sz w:val="20"/>
    </w:rPr>
  </w:style>
  <w:style w:type="character" w:customStyle="1" w:styleId="a3">
    <w:name w:val="Основной текст с отступом Знак"/>
    <w:uiPriority w:val="99"/>
    <w:rsid w:val="007E46FA"/>
    <w:rPr>
      <w:sz w:val="24"/>
      <w:lang w:val="ru-RU" w:eastAsia="ru-RU"/>
    </w:rPr>
  </w:style>
  <w:style w:type="paragraph" w:styleId="2">
    <w:name w:val="Body Text Indent 2"/>
    <w:basedOn w:val="a"/>
    <w:link w:val="20"/>
    <w:uiPriority w:val="99"/>
    <w:rsid w:val="007E46FA"/>
    <w:pPr>
      <w:spacing w:after="120" w:line="480" w:lineRule="auto"/>
      <w:ind w:left="283"/>
    </w:pPr>
    <w:rPr>
      <w:sz w:val="24"/>
      <w:szCs w:val="20"/>
    </w:rPr>
  </w:style>
  <w:style w:type="character" w:customStyle="1" w:styleId="20">
    <w:name w:val="Основной текст с отступом 2 Знак"/>
    <w:link w:val="2"/>
    <w:uiPriority w:val="99"/>
    <w:locked/>
    <w:rsid w:val="00981790"/>
    <w:rPr>
      <w:rFonts w:cs="Times New Roman"/>
      <w:sz w:val="24"/>
      <w:lang w:val="ru-RU" w:eastAsia="ru-RU"/>
    </w:rPr>
  </w:style>
  <w:style w:type="paragraph" w:customStyle="1" w:styleId="12">
    <w:name w:val="Обычный1"/>
    <w:link w:val="13"/>
    <w:uiPriority w:val="99"/>
    <w:rsid w:val="007E46FA"/>
    <w:rPr>
      <w:sz w:val="22"/>
      <w:szCs w:val="22"/>
    </w:rPr>
  </w:style>
  <w:style w:type="table" w:styleId="a4">
    <w:name w:val="Table Grid"/>
    <w:basedOn w:val="a1"/>
    <w:uiPriority w:val="99"/>
    <w:rsid w:val="00D36A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Document Map"/>
    <w:basedOn w:val="a"/>
    <w:link w:val="a6"/>
    <w:uiPriority w:val="99"/>
    <w:semiHidden/>
    <w:rsid w:val="00614C86"/>
    <w:pPr>
      <w:shd w:val="clear" w:color="auto" w:fill="000080"/>
    </w:pPr>
    <w:rPr>
      <w:sz w:val="2"/>
      <w:szCs w:val="20"/>
    </w:rPr>
  </w:style>
  <w:style w:type="character" w:customStyle="1" w:styleId="a6">
    <w:name w:val="Схема документа Знак"/>
    <w:link w:val="a5"/>
    <w:uiPriority w:val="99"/>
    <w:semiHidden/>
    <w:locked/>
    <w:rsid w:val="00DC7146"/>
    <w:rPr>
      <w:rFonts w:cs="Times New Roman"/>
      <w:sz w:val="2"/>
    </w:rPr>
  </w:style>
  <w:style w:type="paragraph" w:styleId="a7">
    <w:name w:val="Balloon Text"/>
    <w:basedOn w:val="a"/>
    <w:link w:val="a8"/>
    <w:uiPriority w:val="99"/>
    <w:semiHidden/>
    <w:rsid w:val="00733565"/>
    <w:rPr>
      <w:rFonts w:ascii="Tahoma" w:hAnsi="Tahoma"/>
      <w:sz w:val="16"/>
      <w:szCs w:val="20"/>
    </w:rPr>
  </w:style>
  <w:style w:type="character" w:customStyle="1" w:styleId="a8">
    <w:name w:val="Текст выноски Знак"/>
    <w:link w:val="a7"/>
    <w:uiPriority w:val="99"/>
    <w:semiHidden/>
    <w:locked/>
    <w:rsid w:val="00981790"/>
    <w:rPr>
      <w:rFonts w:ascii="Tahoma" w:hAnsi="Tahoma" w:cs="Times New Roman"/>
      <w:sz w:val="16"/>
      <w:lang w:val="ru-RU" w:eastAsia="ru-RU"/>
    </w:rPr>
  </w:style>
  <w:style w:type="paragraph" w:styleId="a9">
    <w:name w:val="footer"/>
    <w:basedOn w:val="a"/>
    <w:link w:val="aa"/>
    <w:uiPriority w:val="99"/>
    <w:rsid w:val="0027277A"/>
    <w:pPr>
      <w:tabs>
        <w:tab w:val="center" w:pos="4677"/>
        <w:tab w:val="right" w:pos="9355"/>
      </w:tabs>
    </w:pPr>
    <w:rPr>
      <w:sz w:val="24"/>
      <w:szCs w:val="20"/>
    </w:rPr>
  </w:style>
  <w:style w:type="character" w:customStyle="1" w:styleId="aa">
    <w:name w:val="Нижний колонтитул Знак"/>
    <w:link w:val="a9"/>
    <w:uiPriority w:val="99"/>
    <w:locked/>
    <w:rsid w:val="00981790"/>
    <w:rPr>
      <w:rFonts w:cs="Times New Roman"/>
      <w:sz w:val="24"/>
      <w:lang w:val="ru-RU" w:eastAsia="ru-RU"/>
    </w:rPr>
  </w:style>
  <w:style w:type="character" w:styleId="ab">
    <w:name w:val="Strong"/>
    <w:uiPriority w:val="99"/>
    <w:qFormat/>
    <w:rsid w:val="00B62031"/>
    <w:rPr>
      <w:rFonts w:cs="Times New Roman"/>
      <w:b/>
    </w:rPr>
  </w:style>
  <w:style w:type="character" w:customStyle="1" w:styleId="HeaderChar">
    <w:name w:val="Header Char"/>
    <w:aliases w:val="Linie Char,АВИАКОМПАНИЯ &quot;ТЮМЕНТРАНСГАЗАВИА&quot;  СВИДЕТЕЛЬСТВО ЭКСПЛУАТАНТА  N 433 Char,АВИАКОМПАНИЯ &quot;ТЮМЕНТРАНСГАЗАВИА&quot;  СВИДЕТЕЛЬСТВО  ЭКСПЛУАТАНТА  N 433 Char,ВерхКолонтитул-1я-строкa Char"/>
    <w:uiPriority w:val="99"/>
    <w:locked/>
    <w:rsid w:val="00981790"/>
    <w:rPr>
      <w:rFonts w:ascii="Calibri" w:hAnsi="Calibri"/>
      <w:sz w:val="28"/>
      <w:lang w:val="ru-RU" w:eastAsia="ru-RU"/>
    </w:rPr>
  </w:style>
  <w:style w:type="paragraph" w:styleId="ac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d"/>
    <w:uiPriority w:val="99"/>
    <w:rsid w:val="00981790"/>
    <w:pPr>
      <w:tabs>
        <w:tab w:val="center" w:pos="4677"/>
        <w:tab w:val="right" w:pos="9355"/>
      </w:tabs>
    </w:pPr>
    <w:rPr>
      <w:szCs w:val="20"/>
    </w:rPr>
  </w:style>
  <w:style w:type="character" w:customStyle="1" w:styleId="ad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link w:val="ac"/>
    <w:uiPriority w:val="99"/>
    <w:semiHidden/>
    <w:locked/>
    <w:rsid w:val="00DC7146"/>
    <w:rPr>
      <w:rFonts w:cs="Times New Roman"/>
      <w:sz w:val="28"/>
    </w:rPr>
  </w:style>
  <w:style w:type="paragraph" w:customStyle="1" w:styleId="31">
    <w:name w:val="Стиль3 Знак Знак"/>
    <w:basedOn w:val="2"/>
    <w:uiPriority w:val="99"/>
    <w:rsid w:val="00981790"/>
    <w:pPr>
      <w:widowControl w:val="0"/>
      <w:adjustRightInd w:val="0"/>
      <w:spacing w:before="120" w:after="0" w:line="240" w:lineRule="auto"/>
      <w:ind w:left="0"/>
      <w:jc w:val="both"/>
    </w:pPr>
  </w:style>
  <w:style w:type="character" w:styleId="ae">
    <w:name w:val="Hyperlink"/>
    <w:uiPriority w:val="99"/>
    <w:rsid w:val="00BC7BB8"/>
    <w:rPr>
      <w:rFonts w:cs="Times New Roman"/>
      <w:color w:val="0000FF"/>
      <w:u w:val="single"/>
    </w:rPr>
  </w:style>
  <w:style w:type="paragraph" w:styleId="af">
    <w:name w:val="Normal (Web)"/>
    <w:basedOn w:val="a"/>
    <w:uiPriority w:val="99"/>
    <w:rsid w:val="001C7C46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5241A4"/>
  </w:style>
  <w:style w:type="character" w:customStyle="1" w:styleId="13">
    <w:name w:val="Обычный1 Знак"/>
    <w:link w:val="12"/>
    <w:uiPriority w:val="99"/>
    <w:locked/>
    <w:rsid w:val="00BE12CD"/>
    <w:rPr>
      <w:sz w:val="22"/>
      <w:lang w:val="ru-RU" w:eastAsia="ru-RU"/>
    </w:rPr>
  </w:style>
  <w:style w:type="character" w:customStyle="1" w:styleId="grame">
    <w:name w:val="grame"/>
    <w:uiPriority w:val="99"/>
    <w:rsid w:val="00EA36C7"/>
  </w:style>
  <w:style w:type="character" w:customStyle="1" w:styleId="col5">
    <w:name w:val="col5"/>
    <w:uiPriority w:val="99"/>
    <w:rsid w:val="00625B63"/>
  </w:style>
  <w:style w:type="character" w:customStyle="1" w:styleId="style2">
    <w:name w:val="style2"/>
    <w:uiPriority w:val="99"/>
    <w:rsid w:val="00652280"/>
  </w:style>
  <w:style w:type="character" w:customStyle="1" w:styleId="bigtext">
    <w:name w:val="bigtext"/>
    <w:uiPriority w:val="99"/>
    <w:rsid w:val="003E4C45"/>
  </w:style>
  <w:style w:type="character" w:customStyle="1" w:styleId="spelle">
    <w:name w:val="spelle"/>
    <w:uiPriority w:val="99"/>
    <w:rsid w:val="004E4F19"/>
  </w:style>
  <w:style w:type="paragraph" w:customStyle="1" w:styleId="megasmiledmegasmiled">
    <w:name w:val="megasmiled megasmiled"/>
    <w:basedOn w:val="a"/>
    <w:uiPriority w:val="99"/>
    <w:rsid w:val="006A4BF1"/>
    <w:pPr>
      <w:spacing w:before="100" w:beforeAutospacing="1" w:after="100" w:afterAutospacing="1"/>
    </w:pPr>
    <w:rPr>
      <w:sz w:val="24"/>
      <w:szCs w:val="24"/>
    </w:rPr>
  </w:style>
  <w:style w:type="paragraph" w:customStyle="1" w:styleId="14">
    <w:name w:val="Название1"/>
    <w:basedOn w:val="a"/>
    <w:uiPriority w:val="99"/>
    <w:rsid w:val="00BE2A18"/>
    <w:pPr>
      <w:suppressLineNumbers/>
      <w:tabs>
        <w:tab w:val="num" w:pos="360"/>
      </w:tabs>
      <w:suppressAutoHyphens/>
      <w:spacing w:before="120" w:after="120"/>
    </w:pPr>
    <w:rPr>
      <w:rFonts w:ascii="Arial" w:hAnsi="Arial" w:cs="Tahoma"/>
      <w:i/>
      <w:iCs/>
      <w:sz w:val="20"/>
      <w:szCs w:val="24"/>
    </w:rPr>
  </w:style>
  <w:style w:type="character" w:customStyle="1" w:styleId="right">
    <w:name w:val="right"/>
    <w:uiPriority w:val="99"/>
    <w:rsid w:val="00507960"/>
  </w:style>
  <w:style w:type="character" w:styleId="af0">
    <w:name w:val="FollowedHyperlink"/>
    <w:uiPriority w:val="99"/>
    <w:semiHidden/>
    <w:locked/>
    <w:rsid w:val="001D0657"/>
    <w:rPr>
      <w:rFonts w:cs="Times New Roman"/>
      <w:color w:val="800080"/>
      <w:u w:val="single"/>
    </w:rPr>
  </w:style>
  <w:style w:type="paragraph" w:styleId="af1">
    <w:name w:val="Title"/>
    <w:basedOn w:val="a"/>
    <w:link w:val="af2"/>
    <w:uiPriority w:val="99"/>
    <w:qFormat/>
    <w:rsid w:val="001B0D14"/>
    <w:pPr>
      <w:widowControl w:val="0"/>
      <w:ind w:left="160"/>
      <w:jc w:val="center"/>
    </w:pPr>
    <w:rPr>
      <w:b/>
      <w:sz w:val="22"/>
      <w:szCs w:val="20"/>
    </w:rPr>
  </w:style>
  <w:style w:type="character" w:customStyle="1" w:styleId="TitleChar">
    <w:name w:val="Title Char"/>
    <w:uiPriority w:val="99"/>
    <w:locked/>
    <w:rsid w:val="004F3601"/>
    <w:rPr>
      <w:rFonts w:ascii="Cambria" w:hAnsi="Cambria" w:cs="Times New Roman"/>
      <w:b/>
      <w:kern w:val="28"/>
      <w:sz w:val="32"/>
    </w:rPr>
  </w:style>
  <w:style w:type="character" w:customStyle="1" w:styleId="af2">
    <w:name w:val="Название Знак"/>
    <w:link w:val="af1"/>
    <w:uiPriority w:val="99"/>
    <w:locked/>
    <w:rsid w:val="001B0D14"/>
    <w:rPr>
      <w:b/>
      <w:sz w:val="22"/>
      <w:lang w:val="ru-RU" w:eastAsia="ru-RU"/>
    </w:rPr>
  </w:style>
  <w:style w:type="character" w:styleId="af3">
    <w:name w:val="annotation reference"/>
    <w:uiPriority w:val="99"/>
    <w:semiHidden/>
    <w:unhideWhenUsed/>
    <w:locked/>
    <w:rsid w:val="005D332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locked/>
    <w:rsid w:val="005D3328"/>
    <w:rPr>
      <w:sz w:val="20"/>
      <w:szCs w:val="20"/>
    </w:rPr>
  </w:style>
  <w:style w:type="character" w:customStyle="1" w:styleId="af5">
    <w:name w:val="Текст примечания Знак"/>
    <w:link w:val="af4"/>
    <w:uiPriority w:val="99"/>
    <w:semiHidden/>
    <w:rsid w:val="005D3328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locked/>
    <w:rsid w:val="005D3328"/>
    <w:rPr>
      <w:b/>
      <w:bCs/>
    </w:rPr>
  </w:style>
  <w:style w:type="character" w:customStyle="1" w:styleId="af7">
    <w:name w:val="Тема примечания Знак"/>
    <w:link w:val="af6"/>
    <w:uiPriority w:val="99"/>
    <w:semiHidden/>
    <w:rsid w:val="005D332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72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7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72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72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72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72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724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7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724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72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72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72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724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72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724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72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724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9</Pages>
  <Words>2194</Words>
  <Characters>12509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D10</vt:lpstr>
    </vt:vector>
  </TitlesOfParts>
  <Company>AEP</Company>
  <LinksUpToDate>false</LinksUpToDate>
  <CharactersWithSpaces>14674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D10</dc:title>
  <dc:subject/>
  <dc:creator>Tagincev_AV</dc:creator>
  <cp:keywords/>
  <dc:description/>
  <cp:lastModifiedBy>2994</cp:lastModifiedBy>
  <cp:revision>25</cp:revision>
  <cp:lastPrinted>2014-08-22T11:02:00Z</cp:lastPrinted>
  <dcterms:created xsi:type="dcterms:W3CDTF">2014-04-14T08:36:00Z</dcterms:created>
  <dcterms:modified xsi:type="dcterms:W3CDTF">2014-08-22T11:02:00Z</dcterms:modified>
</cp:coreProperties>
</file>